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2762" w14:textId="46873C0E" w:rsidR="001B3402" w:rsidRPr="001B3402" w:rsidRDefault="00D0219C" w:rsidP="001B3402">
      <w:pPr>
        <w:jc w:val="center"/>
        <w:rPr>
          <w:rFonts w:asciiTheme="minorHAnsi" w:hAnsiTheme="minorHAnsi"/>
          <w:b/>
          <w:sz w:val="32"/>
          <w:szCs w:val="32"/>
        </w:rPr>
      </w:pPr>
      <w:r>
        <w:rPr>
          <w:rFonts w:asciiTheme="minorHAnsi" w:hAnsiTheme="minorHAnsi"/>
          <w:b/>
          <w:sz w:val="32"/>
          <w:szCs w:val="32"/>
        </w:rPr>
        <w:t xml:space="preserve">Characteristics of </w:t>
      </w:r>
      <w:r w:rsidR="001B3402" w:rsidRPr="001B3402">
        <w:rPr>
          <w:rFonts w:asciiTheme="minorHAnsi" w:hAnsiTheme="minorHAnsi"/>
          <w:b/>
          <w:sz w:val="32"/>
          <w:szCs w:val="32"/>
        </w:rPr>
        <w:t xml:space="preserve">Living Things </w:t>
      </w:r>
      <w:r w:rsidR="007B104B">
        <w:rPr>
          <w:rFonts w:asciiTheme="minorHAnsi" w:hAnsiTheme="minorHAnsi"/>
          <w:b/>
          <w:sz w:val="32"/>
          <w:szCs w:val="32"/>
        </w:rPr>
        <w:t>Comic Strip</w:t>
      </w:r>
    </w:p>
    <w:p w14:paraId="1501AFDF" w14:textId="77777777" w:rsidR="001B3402" w:rsidRDefault="001B3402" w:rsidP="005C0FDE">
      <w:pPr>
        <w:pStyle w:val="Style"/>
        <w:spacing w:line="235" w:lineRule="exact"/>
        <w:ind w:left="9"/>
        <w:rPr>
          <w:rFonts w:asciiTheme="minorHAnsi" w:hAnsiTheme="minorHAnsi"/>
          <w:bCs/>
          <w:color w:val="0B0B0D"/>
          <w:lang w:bidi="he-IL"/>
        </w:rPr>
      </w:pPr>
    </w:p>
    <w:p w14:paraId="7CC4CC9C" w14:textId="27F37282" w:rsidR="005C0FDE" w:rsidRPr="00996284" w:rsidRDefault="00070BEA" w:rsidP="001031F5">
      <w:pPr>
        <w:pStyle w:val="Style"/>
        <w:spacing w:line="276" w:lineRule="auto"/>
        <w:ind w:left="9"/>
        <w:rPr>
          <w:rFonts w:asciiTheme="minorHAnsi" w:hAnsiTheme="minorHAnsi"/>
          <w:bCs/>
          <w:color w:val="000003"/>
          <w:sz w:val="28"/>
          <w:szCs w:val="28"/>
          <w:lang w:bidi="he-IL"/>
        </w:rPr>
      </w:pPr>
      <w:r w:rsidRPr="0026628E">
        <w:rPr>
          <w:rFonts w:asciiTheme="minorHAnsi" w:hAnsiTheme="minorHAnsi"/>
          <w:bCs/>
          <w:color w:val="0B0B0D"/>
          <w:szCs w:val="28"/>
          <w:lang w:bidi="he-IL"/>
        </w:rPr>
        <w:t>Y</w:t>
      </w:r>
      <w:r w:rsidRPr="0026628E">
        <w:rPr>
          <w:rFonts w:asciiTheme="minorHAnsi" w:hAnsiTheme="minorHAnsi"/>
          <w:bCs/>
          <w:color w:val="000003"/>
          <w:szCs w:val="28"/>
          <w:lang w:bidi="he-IL"/>
        </w:rPr>
        <w:t xml:space="preserve">our </w:t>
      </w:r>
      <w:r w:rsidRPr="0026628E">
        <w:rPr>
          <w:rFonts w:asciiTheme="minorHAnsi" w:hAnsiTheme="minorHAnsi"/>
          <w:bCs/>
          <w:color w:val="0B0B0D"/>
          <w:szCs w:val="28"/>
          <w:lang w:bidi="he-IL"/>
        </w:rPr>
        <w:t>t</w:t>
      </w:r>
      <w:r w:rsidRPr="0026628E">
        <w:rPr>
          <w:rFonts w:asciiTheme="minorHAnsi" w:hAnsiTheme="minorHAnsi"/>
          <w:bCs/>
          <w:color w:val="000003"/>
          <w:szCs w:val="28"/>
          <w:lang w:bidi="he-IL"/>
        </w:rPr>
        <w:t>ask i</w:t>
      </w:r>
      <w:r w:rsidRPr="0026628E">
        <w:rPr>
          <w:rFonts w:asciiTheme="minorHAnsi" w:hAnsiTheme="minorHAnsi"/>
          <w:bCs/>
          <w:color w:val="0B0B0D"/>
          <w:szCs w:val="28"/>
          <w:lang w:bidi="he-IL"/>
        </w:rPr>
        <w:t>s t</w:t>
      </w:r>
      <w:r w:rsidRPr="0026628E">
        <w:rPr>
          <w:rFonts w:asciiTheme="minorHAnsi" w:hAnsiTheme="minorHAnsi"/>
          <w:bCs/>
          <w:color w:val="000003"/>
          <w:szCs w:val="28"/>
          <w:lang w:bidi="he-IL"/>
        </w:rPr>
        <w:t>o make a creative comic to identify, illustrat</w:t>
      </w:r>
      <w:r w:rsidRPr="0026628E">
        <w:rPr>
          <w:rFonts w:asciiTheme="minorHAnsi" w:hAnsiTheme="minorHAnsi"/>
          <w:bCs/>
          <w:color w:val="0B0B0D"/>
          <w:szCs w:val="28"/>
          <w:lang w:bidi="he-IL"/>
        </w:rPr>
        <w:t xml:space="preserve">e </w:t>
      </w:r>
      <w:r w:rsidRPr="0026628E">
        <w:rPr>
          <w:rFonts w:asciiTheme="minorHAnsi" w:hAnsiTheme="minorHAnsi"/>
          <w:bCs/>
          <w:color w:val="000003"/>
          <w:szCs w:val="28"/>
          <w:lang w:bidi="he-IL"/>
        </w:rPr>
        <w:t xml:space="preserve">and highlight the characteristics shared by all living things.  To do this you must select a real species and use it to tell a story in which </w:t>
      </w:r>
      <w:proofErr w:type="gramStart"/>
      <w:r w:rsidRPr="0026628E">
        <w:rPr>
          <w:rFonts w:asciiTheme="minorHAnsi" w:hAnsiTheme="minorHAnsi"/>
          <w:bCs/>
          <w:color w:val="000003"/>
          <w:szCs w:val="28"/>
          <w:lang w:bidi="he-IL"/>
        </w:rPr>
        <w:t>all of</w:t>
      </w:r>
      <w:proofErr w:type="gramEnd"/>
      <w:r w:rsidRPr="0026628E">
        <w:rPr>
          <w:rFonts w:asciiTheme="minorHAnsi" w:hAnsiTheme="minorHAnsi"/>
          <w:bCs/>
          <w:color w:val="000003"/>
          <w:szCs w:val="28"/>
          <w:lang w:bidi="he-IL"/>
        </w:rPr>
        <w:t xml:space="preserve"> the features of living things are shown.  As always, color, creativity, and fun should be part of your product. </w:t>
      </w:r>
    </w:p>
    <w:p w14:paraId="24EA6B45" w14:textId="77777777" w:rsidR="005C0FDE" w:rsidRPr="00844D75" w:rsidRDefault="005C0FDE" w:rsidP="005C0FDE">
      <w:pPr>
        <w:pStyle w:val="Style"/>
        <w:spacing w:line="235" w:lineRule="exact"/>
        <w:ind w:left="9"/>
        <w:rPr>
          <w:rFonts w:ascii="Calibri" w:hAnsi="Calibri"/>
          <w:b/>
          <w:bCs/>
          <w:color w:val="0B0B0D"/>
          <w:sz w:val="20"/>
          <w:szCs w:val="28"/>
          <w:lang w:bidi="he-IL"/>
        </w:rPr>
      </w:pPr>
      <w:bookmarkStart w:id="0" w:name="_GoBack"/>
    </w:p>
    <w:bookmarkEnd w:id="0"/>
    <w:p w14:paraId="5021ED70" w14:textId="48CE6757" w:rsidR="005C0FDE" w:rsidRPr="00996284" w:rsidRDefault="00873CC9" w:rsidP="00996284">
      <w:pPr>
        <w:pStyle w:val="Style"/>
        <w:spacing w:line="276" w:lineRule="auto"/>
        <w:ind w:left="9"/>
        <w:rPr>
          <w:rFonts w:ascii="Calibri" w:hAnsi="Calibri"/>
          <w:b/>
          <w:bCs/>
          <w:color w:val="0B0B0D"/>
          <w:sz w:val="28"/>
          <w:szCs w:val="28"/>
          <w:lang w:bidi="he-IL"/>
        </w:rPr>
      </w:pPr>
      <w:r>
        <w:rPr>
          <w:rFonts w:ascii="Calibri" w:hAnsi="Calibri"/>
          <w:b/>
          <w:bCs/>
          <w:color w:val="0B0B0D"/>
          <w:sz w:val="28"/>
          <w:szCs w:val="28"/>
          <w:lang w:bidi="he-IL"/>
        </w:rPr>
        <w:t>Must have(s)</w:t>
      </w:r>
      <w:r w:rsidR="005C0FDE" w:rsidRPr="00996284">
        <w:rPr>
          <w:rFonts w:ascii="Calibri" w:hAnsi="Calibri"/>
          <w:b/>
          <w:bCs/>
          <w:color w:val="0B0B0D"/>
          <w:sz w:val="28"/>
          <w:szCs w:val="28"/>
          <w:lang w:bidi="he-IL"/>
        </w:rPr>
        <w:t xml:space="preserve">: </w:t>
      </w:r>
    </w:p>
    <w:p w14:paraId="4644F10C" w14:textId="77777777" w:rsidR="009F1218" w:rsidRPr="00E24E00" w:rsidRDefault="005C0FDE" w:rsidP="009F1218">
      <w:pPr>
        <w:pStyle w:val="Style"/>
        <w:numPr>
          <w:ilvl w:val="0"/>
          <w:numId w:val="3"/>
        </w:numPr>
        <w:spacing w:line="276" w:lineRule="auto"/>
        <w:rPr>
          <w:rFonts w:ascii="Calibri" w:hAnsi="Calibri"/>
          <w:color w:val="000003"/>
          <w:szCs w:val="28"/>
          <w:lang w:bidi="he-IL"/>
        </w:rPr>
      </w:pPr>
      <w:r w:rsidRPr="00E24E00">
        <w:rPr>
          <w:rFonts w:ascii="Calibri" w:hAnsi="Calibri"/>
          <w:color w:val="0B0B0D"/>
          <w:szCs w:val="28"/>
          <w:lang w:bidi="he-IL"/>
        </w:rPr>
        <w:t>Co</w:t>
      </w:r>
      <w:r w:rsidRPr="00E24E00">
        <w:rPr>
          <w:rFonts w:ascii="Calibri" w:hAnsi="Calibri"/>
          <w:color w:val="000003"/>
          <w:szCs w:val="28"/>
          <w:lang w:bidi="he-IL"/>
        </w:rPr>
        <w:t>m</w:t>
      </w:r>
      <w:r w:rsidRPr="00E24E00">
        <w:rPr>
          <w:rFonts w:ascii="Calibri" w:hAnsi="Calibri"/>
          <w:color w:val="0B0B0D"/>
          <w:szCs w:val="28"/>
          <w:lang w:bidi="he-IL"/>
        </w:rPr>
        <w:t>ics ma</w:t>
      </w:r>
      <w:r w:rsidRPr="00E24E00">
        <w:rPr>
          <w:rFonts w:ascii="Calibri" w:hAnsi="Calibri"/>
          <w:color w:val="323233"/>
          <w:szCs w:val="28"/>
          <w:lang w:bidi="he-IL"/>
        </w:rPr>
        <w:t xml:space="preserve">y </w:t>
      </w:r>
      <w:r w:rsidRPr="00E24E00">
        <w:rPr>
          <w:rFonts w:ascii="Calibri" w:hAnsi="Calibri"/>
          <w:color w:val="000003"/>
          <w:szCs w:val="28"/>
          <w:lang w:bidi="he-IL"/>
        </w:rPr>
        <w:t>b</w:t>
      </w:r>
      <w:r w:rsidRPr="00E24E00">
        <w:rPr>
          <w:rFonts w:ascii="Calibri" w:hAnsi="Calibri"/>
          <w:color w:val="0B0B0D"/>
          <w:szCs w:val="28"/>
          <w:lang w:bidi="he-IL"/>
        </w:rPr>
        <w:t>e one pa</w:t>
      </w:r>
      <w:r w:rsidRPr="00E24E00">
        <w:rPr>
          <w:rFonts w:ascii="Calibri" w:hAnsi="Calibri"/>
          <w:color w:val="000003"/>
          <w:szCs w:val="28"/>
          <w:lang w:bidi="he-IL"/>
        </w:rPr>
        <w:t>n</w:t>
      </w:r>
      <w:r w:rsidRPr="00E24E00">
        <w:rPr>
          <w:rFonts w:ascii="Calibri" w:hAnsi="Calibri"/>
          <w:color w:val="0B0B0D"/>
          <w:szCs w:val="28"/>
          <w:lang w:bidi="he-IL"/>
        </w:rPr>
        <w:t>e</w:t>
      </w:r>
      <w:r w:rsidRPr="00E24E00">
        <w:rPr>
          <w:rFonts w:ascii="Calibri" w:hAnsi="Calibri"/>
          <w:color w:val="000003"/>
          <w:szCs w:val="28"/>
          <w:lang w:bidi="he-IL"/>
        </w:rPr>
        <w:t xml:space="preserve">l </w:t>
      </w:r>
      <w:r w:rsidRPr="00E24E00">
        <w:rPr>
          <w:rFonts w:ascii="Calibri" w:hAnsi="Calibri"/>
          <w:color w:val="0B0B0D"/>
          <w:szCs w:val="28"/>
          <w:lang w:bidi="he-IL"/>
        </w:rPr>
        <w:t>of m</w:t>
      </w:r>
      <w:r w:rsidRPr="00E24E00">
        <w:rPr>
          <w:rFonts w:ascii="Calibri" w:hAnsi="Calibri"/>
          <w:color w:val="000003"/>
          <w:szCs w:val="28"/>
          <w:lang w:bidi="he-IL"/>
        </w:rPr>
        <w:t>u</w:t>
      </w:r>
      <w:r w:rsidRPr="00E24E00">
        <w:rPr>
          <w:rFonts w:ascii="Calibri" w:hAnsi="Calibri"/>
          <w:color w:val="0B0B0D"/>
          <w:szCs w:val="28"/>
          <w:lang w:bidi="he-IL"/>
        </w:rPr>
        <w:t>l</w:t>
      </w:r>
      <w:r w:rsidRPr="00E24E00">
        <w:rPr>
          <w:rFonts w:ascii="Calibri" w:hAnsi="Calibri"/>
          <w:color w:val="000003"/>
          <w:szCs w:val="28"/>
          <w:lang w:bidi="he-IL"/>
        </w:rPr>
        <w:t>t</w:t>
      </w:r>
      <w:r w:rsidRPr="00E24E00">
        <w:rPr>
          <w:rFonts w:ascii="Calibri" w:hAnsi="Calibri"/>
          <w:color w:val="0B0B0D"/>
          <w:szCs w:val="28"/>
          <w:lang w:bidi="he-IL"/>
        </w:rPr>
        <w:t>i</w:t>
      </w:r>
      <w:r w:rsidRPr="00E24E00">
        <w:rPr>
          <w:rFonts w:ascii="Calibri" w:hAnsi="Calibri"/>
          <w:color w:val="000003"/>
          <w:szCs w:val="28"/>
          <w:lang w:bidi="he-IL"/>
        </w:rPr>
        <w:t>-p</w:t>
      </w:r>
      <w:r w:rsidRPr="00E24E00">
        <w:rPr>
          <w:rFonts w:ascii="Calibri" w:hAnsi="Calibri"/>
          <w:color w:val="0B0B0D"/>
          <w:szCs w:val="28"/>
          <w:lang w:bidi="he-IL"/>
        </w:rPr>
        <w:t>a</w:t>
      </w:r>
      <w:r w:rsidRPr="00E24E00">
        <w:rPr>
          <w:rFonts w:ascii="Calibri" w:hAnsi="Calibri"/>
          <w:color w:val="000003"/>
          <w:szCs w:val="28"/>
          <w:lang w:bidi="he-IL"/>
        </w:rPr>
        <w:t>n</w:t>
      </w:r>
      <w:r w:rsidRPr="00E24E00">
        <w:rPr>
          <w:rFonts w:ascii="Calibri" w:hAnsi="Calibri"/>
          <w:color w:val="0B0B0D"/>
          <w:szCs w:val="28"/>
          <w:lang w:bidi="he-IL"/>
        </w:rPr>
        <w:t>e</w:t>
      </w:r>
      <w:r w:rsidRPr="00E24E00">
        <w:rPr>
          <w:rFonts w:ascii="Calibri" w:hAnsi="Calibri"/>
          <w:color w:val="000003"/>
          <w:szCs w:val="28"/>
          <w:lang w:bidi="he-IL"/>
        </w:rPr>
        <w:t xml:space="preserve">l </w:t>
      </w:r>
      <w:r w:rsidRPr="00E24E00">
        <w:rPr>
          <w:rFonts w:ascii="Calibri" w:hAnsi="Calibri"/>
          <w:color w:val="0B0B0D"/>
          <w:szCs w:val="28"/>
          <w:lang w:bidi="he-IL"/>
        </w:rPr>
        <w:t>desig</w:t>
      </w:r>
      <w:r w:rsidRPr="00E24E00">
        <w:rPr>
          <w:rFonts w:ascii="Calibri" w:hAnsi="Calibri"/>
          <w:color w:val="000003"/>
          <w:szCs w:val="28"/>
          <w:lang w:bidi="he-IL"/>
        </w:rPr>
        <w:t>n.</w:t>
      </w:r>
    </w:p>
    <w:p w14:paraId="6CF29D79" w14:textId="529A1C64" w:rsidR="009F1218" w:rsidRPr="00E24E00" w:rsidRDefault="009F1218" w:rsidP="009F1218">
      <w:pPr>
        <w:pStyle w:val="Style"/>
        <w:numPr>
          <w:ilvl w:val="0"/>
          <w:numId w:val="3"/>
        </w:numPr>
        <w:spacing w:line="276" w:lineRule="auto"/>
        <w:ind w:right="388"/>
        <w:rPr>
          <w:rFonts w:ascii="Calibri" w:hAnsi="Calibri"/>
          <w:color w:val="000000"/>
          <w:szCs w:val="28"/>
          <w:lang w:bidi="he-IL"/>
        </w:rPr>
      </w:pPr>
      <w:r w:rsidRPr="00E24E00">
        <w:rPr>
          <w:rFonts w:ascii="Calibri" w:hAnsi="Calibri"/>
          <w:color w:val="000003"/>
          <w:szCs w:val="28"/>
          <w:lang w:bidi="he-IL"/>
        </w:rPr>
        <w:t xml:space="preserve">identify each characteristic, </w:t>
      </w:r>
      <w:r w:rsidRPr="00E24E00">
        <w:rPr>
          <w:rFonts w:ascii="Calibri" w:hAnsi="Calibri"/>
          <w:b/>
          <w:i/>
          <w:color w:val="000003"/>
          <w:szCs w:val="28"/>
          <w:u w:val="single"/>
          <w:lang w:bidi="he-IL"/>
        </w:rPr>
        <w:t>as part of a caption</w:t>
      </w:r>
      <w:r w:rsidRPr="00E24E00">
        <w:rPr>
          <w:rFonts w:ascii="Calibri" w:hAnsi="Calibri"/>
          <w:color w:val="000003"/>
          <w:szCs w:val="28"/>
          <w:lang w:bidi="he-IL"/>
        </w:rPr>
        <w:t xml:space="preserve"> or the dialog in a speech bubble so there is no confusion.</w:t>
      </w:r>
      <w:r w:rsidRPr="00E24E00">
        <w:rPr>
          <w:rFonts w:ascii="Calibri" w:hAnsi="Calibri"/>
          <w:color w:val="0B0B0D"/>
          <w:szCs w:val="28"/>
          <w:lang w:bidi="he-IL"/>
        </w:rPr>
        <w:t xml:space="preserve"> </w:t>
      </w:r>
    </w:p>
    <w:p w14:paraId="53837313" w14:textId="789963D0" w:rsidR="009F1218" w:rsidRPr="00E24E00" w:rsidRDefault="009F1218" w:rsidP="009F1218">
      <w:pPr>
        <w:pStyle w:val="Style"/>
        <w:numPr>
          <w:ilvl w:val="0"/>
          <w:numId w:val="3"/>
        </w:numPr>
        <w:spacing w:line="276" w:lineRule="auto"/>
        <w:ind w:right="388"/>
        <w:rPr>
          <w:rFonts w:ascii="Calibri" w:hAnsi="Calibri"/>
          <w:color w:val="000000"/>
          <w:szCs w:val="28"/>
          <w:lang w:bidi="he-IL"/>
        </w:rPr>
      </w:pPr>
      <w:r w:rsidRPr="00E24E00">
        <w:rPr>
          <w:rFonts w:ascii="Calibri" w:hAnsi="Calibri"/>
          <w:color w:val="000003"/>
          <w:szCs w:val="28"/>
          <w:lang w:bidi="he-IL"/>
        </w:rPr>
        <w:t xml:space="preserve"> Si</w:t>
      </w:r>
      <w:r w:rsidRPr="00E24E00">
        <w:rPr>
          <w:rFonts w:ascii="Calibri" w:hAnsi="Calibri"/>
          <w:color w:val="0B0B0D"/>
          <w:szCs w:val="28"/>
          <w:lang w:bidi="he-IL"/>
        </w:rPr>
        <w:t>ze a</w:t>
      </w:r>
      <w:r w:rsidRPr="00E24E00">
        <w:rPr>
          <w:rFonts w:ascii="Calibri" w:hAnsi="Calibri"/>
          <w:color w:val="000003"/>
          <w:szCs w:val="28"/>
          <w:lang w:bidi="he-IL"/>
        </w:rPr>
        <w:t xml:space="preserve">nd </w:t>
      </w:r>
      <w:r w:rsidRPr="00E24E00">
        <w:rPr>
          <w:rFonts w:ascii="Calibri" w:hAnsi="Calibri"/>
          <w:color w:val="0B0B0D"/>
          <w:szCs w:val="28"/>
          <w:lang w:bidi="he-IL"/>
        </w:rPr>
        <w:t>fo</w:t>
      </w:r>
      <w:r w:rsidRPr="00E24E00">
        <w:rPr>
          <w:rFonts w:ascii="Calibri" w:hAnsi="Calibri"/>
          <w:color w:val="000003"/>
          <w:szCs w:val="28"/>
          <w:lang w:bidi="he-IL"/>
        </w:rPr>
        <w:t xml:space="preserve">rmat </w:t>
      </w:r>
      <w:r w:rsidRPr="00E24E00">
        <w:rPr>
          <w:rFonts w:ascii="Calibri" w:hAnsi="Calibri"/>
          <w:color w:val="0B0B0D"/>
          <w:szCs w:val="28"/>
          <w:lang w:bidi="he-IL"/>
        </w:rPr>
        <w:t>a</w:t>
      </w:r>
      <w:r w:rsidRPr="00E24E00">
        <w:rPr>
          <w:rFonts w:ascii="Calibri" w:hAnsi="Calibri"/>
          <w:color w:val="000003"/>
          <w:szCs w:val="28"/>
          <w:lang w:bidi="he-IL"/>
        </w:rPr>
        <w:t>r</w:t>
      </w:r>
      <w:r w:rsidRPr="00E24E00">
        <w:rPr>
          <w:rFonts w:ascii="Calibri" w:hAnsi="Calibri"/>
          <w:color w:val="0B0B0D"/>
          <w:szCs w:val="28"/>
          <w:lang w:bidi="he-IL"/>
        </w:rPr>
        <w:t xml:space="preserve">e </w:t>
      </w:r>
      <w:r w:rsidRPr="00E24E00">
        <w:rPr>
          <w:rFonts w:ascii="Calibri" w:hAnsi="Calibri"/>
          <w:color w:val="000003"/>
          <w:szCs w:val="28"/>
          <w:lang w:bidi="he-IL"/>
        </w:rPr>
        <w:t>fl</w:t>
      </w:r>
      <w:r w:rsidRPr="00E24E00">
        <w:rPr>
          <w:rFonts w:ascii="Calibri" w:hAnsi="Calibri"/>
          <w:color w:val="0B0B0D"/>
          <w:szCs w:val="28"/>
          <w:lang w:bidi="he-IL"/>
        </w:rPr>
        <w:t>ex</w:t>
      </w:r>
      <w:r w:rsidRPr="00E24E00">
        <w:rPr>
          <w:rFonts w:ascii="Calibri" w:hAnsi="Calibri"/>
          <w:color w:val="000003"/>
          <w:szCs w:val="28"/>
          <w:lang w:bidi="he-IL"/>
        </w:rPr>
        <w:t xml:space="preserve">ible </w:t>
      </w:r>
      <w:r w:rsidRPr="00E24E00">
        <w:rPr>
          <w:rFonts w:ascii="Calibri" w:hAnsi="Calibri"/>
          <w:color w:val="0B0B0D"/>
          <w:szCs w:val="28"/>
          <w:lang w:bidi="he-IL"/>
        </w:rPr>
        <w:t>- j</w:t>
      </w:r>
      <w:r w:rsidRPr="00E24E00">
        <w:rPr>
          <w:rFonts w:ascii="Calibri" w:hAnsi="Calibri"/>
          <w:color w:val="000003"/>
          <w:szCs w:val="28"/>
          <w:lang w:bidi="he-IL"/>
        </w:rPr>
        <w:t>u</w:t>
      </w:r>
      <w:r w:rsidRPr="00E24E00">
        <w:rPr>
          <w:rFonts w:ascii="Calibri" w:hAnsi="Calibri"/>
          <w:color w:val="0B0B0D"/>
          <w:szCs w:val="28"/>
          <w:lang w:bidi="he-IL"/>
        </w:rPr>
        <w:t xml:space="preserve">st </w:t>
      </w:r>
      <w:r w:rsidRPr="00E24E00">
        <w:rPr>
          <w:rFonts w:ascii="Calibri" w:hAnsi="Calibri"/>
          <w:color w:val="000003"/>
          <w:szCs w:val="28"/>
          <w:lang w:bidi="he-IL"/>
        </w:rPr>
        <w:t>b</w:t>
      </w:r>
      <w:r w:rsidRPr="00E24E00">
        <w:rPr>
          <w:rFonts w:ascii="Calibri" w:hAnsi="Calibri"/>
          <w:color w:val="0B0B0D"/>
          <w:szCs w:val="28"/>
          <w:lang w:bidi="he-IL"/>
        </w:rPr>
        <w:t xml:space="preserve">e </w:t>
      </w:r>
      <w:r w:rsidRPr="00E24E00">
        <w:rPr>
          <w:rFonts w:ascii="Calibri" w:hAnsi="Calibri"/>
          <w:color w:val="000003"/>
          <w:szCs w:val="28"/>
          <w:lang w:bidi="he-IL"/>
        </w:rPr>
        <w:t>sur</w:t>
      </w:r>
      <w:r w:rsidRPr="00E24E00">
        <w:rPr>
          <w:rFonts w:ascii="Calibri" w:hAnsi="Calibri"/>
          <w:color w:val="0B0B0D"/>
          <w:szCs w:val="28"/>
          <w:lang w:bidi="he-IL"/>
        </w:rPr>
        <w:t>e y</w:t>
      </w:r>
      <w:r w:rsidRPr="00E24E00">
        <w:rPr>
          <w:rFonts w:ascii="Calibri" w:hAnsi="Calibri"/>
          <w:color w:val="000003"/>
          <w:szCs w:val="28"/>
          <w:lang w:bidi="he-IL"/>
        </w:rPr>
        <w:t>ou u</w:t>
      </w:r>
      <w:r w:rsidRPr="00E24E00">
        <w:rPr>
          <w:rFonts w:ascii="Calibri" w:hAnsi="Calibri"/>
          <w:color w:val="0B0B0D"/>
          <w:szCs w:val="28"/>
          <w:lang w:bidi="he-IL"/>
        </w:rPr>
        <w:t>s</w:t>
      </w:r>
      <w:r w:rsidRPr="00E24E00">
        <w:rPr>
          <w:rFonts w:ascii="Calibri" w:hAnsi="Calibri"/>
          <w:color w:val="000003"/>
          <w:szCs w:val="28"/>
          <w:lang w:bidi="he-IL"/>
        </w:rPr>
        <w:t>e the spac</w:t>
      </w:r>
      <w:r w:rsidRPr="00E24E00">
        <w:rPr>
          <w:rFonts w:ascii="Calibri" w:hAnsi="Calibri"/>
          <w:color w:val="0B0B0D"/>
          <w:szCs w:val="28"/>
          <w:lang w:bidi="he-IL"/>
        </w:rPr>
        <w:t>e y</w:t>
      </w:r>
      <w:r w:rsidRPr="00E24E00">
        <w:rPr>
          <w:rFonts w:ascii="Calibri" w:hAnsi="Calibri"/>
          <w:color w:val="000003"/>
          <w:szCs w:val="28"/>
          <w:lang w:bidi="he-IL"/>
        </w:rPr>
        <w:t>ou choo</w:t>
      </w:r>
      <w:r w:rsidRPr="00E24E00">
        <w:rPr>
          <w:rFonts w:ascii="Calibri" w:hAnsi="Calibri"/>
          <w:color w:val="0B0B0D"/>
          <w:szCs w:val="28"/>
          <w:lang w:bidi="he-IL"/>
        </w:rPr>
        <w:t>se t</w:t>
      </w:r>
      <w:r w:rsidRPr="00E24E00">
        <w:rPr>
          <w:rFonts w:ascii="Calibri" w:hAnsi="Calibri"/>
          <w:color w:val="000003"/>
          <w:szCs w:val="28"/>
          <w:lang w:bidi="he-IL"/>
        </w:rPr>
        <w:t xml:space="preserve">o </w:t>
      </w:r>
      <w:r w:rsidRPr="00E24E00">
        <w:rPr>
          <w:rFonts w:ascii="Calibri" w:hAnsi="Calibri"/>
          <w:color w:val="0B0B0D"/>
          <w:szCs w:val="28"/>
          <w:lang w:bidi="he-IL"/>
        </w:rPr>
        <w:t>w</w:t>
      </w:r>
      <w:r w:rsidRPr="00E24E00">
        <w:rPr>
          <w:rFonts w:ascii="Calibri" w:hAnsi="Calibri"/>
          <w:color w:val="000003"/>
          <w:szCs w:val="28"/>
          <w:lang w:bidi="he-IL"/>
        </w:rPr>
        <w:t>or</w:t>
      </w:r>
      <w:r w:rsidRPr="00E24E00">
        <w:rPr>
          <w:rFonts w:ascii="Calibri" w:hAnsi="Calibri"/>
          <w:color w:val="0B0B0D"/>
          <w:szCs w:val="28"/>
          <w:lang w:bidi="he-IL"/>
        </w:rPr>
        <w:t>k w</w:t>
      </w:r>
      <w:r w:rsidRPr="00E24E00">
        <w:rPr>
          <w:rFonts w:ascii="Calibri" w:hAnsi="Calibri"/>
          <w:color w:val="000003"/>
          <w:szCs w:val="28"/>
          <w:lang w:bidi="he-IL"/>
        </w:rPr>
        <w:t>i</w:t>
      </w:r>
      <w:r w:rsidRPr="00E24E00">
        <w:rPr>
          <w:rFonts w:ascii="Calibri" w:hAnsi="Calibri"/>
          <w:color w:val="0B0B0D"/>
          <w:szCs w:val="28"/>
          <w:lang w:bidi="he-IL"/>
        </w:rPr>
        <w:t>t</w:t>
      </w:r>
      <w:r w:rsidRPr="00E24E00">
        <w:rPr>
          <w:rFonts w:ascii="Calibri" w:hAnsi="Calibri"/>
          <w:color w:val="000003"/>
          <w:szCs w:val="28"/>
          <w:lang w:bidi="he-IL"/>
        </w:rPr>
        <w:t xml:space="preserve">h </w:t>
      </w:r>
      <w:r w:rsidRPr="00E24E00">
        <w:rPr>
          <w:rFonts w:ascii="Calibri" w:hAnsi="Calibri"/>
          <w:color w:val="0B0B0D"/>
          <w:szCs w:val="28"/>
          <w:lang w:bidi="he-IL"/>
        </w:rPr>
        <w:t>an</w:t>
      </w:r>
      <w:r w:rsidRPr="00E24E00">
        <w:rPr>
          <w:rFonts w:ascii="Calibri" w:hAnsi="Calibri"/>
          <w:color w:val="000003"/>
          <w:szCs w:val="28"/>
          <w:lang w:bidi="he-IL"/>
        </w:rPr>
        <w:t>d m</w:t>
      </w:r>
      <w:r w:rsidRPr="00E24E00">
        <w:rPr>
          <w:rFonts w:ascii="Calibri" w:hAnsi="Calibri"/>
          <w:color w:val="0B0B0D"/>
          <w:szCs w:val="28"/>
          <w:lang w:bidi="he-IL"/>
        </w:rPr>
        <w:t>a</w:t>
      </w:r>
      <w:r w:rsidRPr="00E24E00">
        <w:rPr>
          <w:rFonts w:ascii="Calibri" w:hAnsi="Calibri"/>
          <w:color w:val="000003"/>
          <w:szCs w:val="28"/>
          <w:lang w:bidi="he-IL"/>
        </w:rPr>
        <w:t xml:space="preserve">ke </w:t>
      </w:r>
      <w:r w:rsidRPr="00E24E00">
        <w:rPr>
          <w:rFonts w:ascii="Calibri" w:hAnsi="Calibri"/>
          <w:color w:val="0B0B0D"/>
          <w:szCs w:val="28"/>
          <w:lang w:bidi="he-IL"/>
        </w:rPr>
        <w:t>a we</w:t>
      </w:r>
      <w:r w:rsidRPr="00E24E00">
        <w:rPr>
          <w:rFonts w:ascii="Calibri" w:hAnsi="Calibri"/>
          <w:color w:val="000003"/>
          <w:szCs w:val="28"/>
          <w:lang w:bidi="he-IL"/>
        </w:rPr>
        <w:t xml:space="preserve">ll </w:t>
      </w:r>
      <w:r w:rsidRPr="00E24E00">
        <w:rPr>
          <w:rFonts w:ascii="Calibri" w:hAnsi="Calibri"/>
          <w:color w:val="0B0B0D"/>
          <w:szCs w:val="28"/>
          <w:lang w:bidi="he-IL"/>
        </w:rPr>
        <w:t>f</w:t>
      </w:r>
      <w:r w:rsidRPr="00E24E00">
        <w:rPr>
          <w:rFonts w:ascii="Calibri" w:hAnsi="Calibri"/>
          <w:color w:val="000003"/>
          <w:szCs w:val="28"/>
          <w:lang w:bidi="he-IL"/>
        </w:rPr>
        <w:t>ini</w:t>
      </w:r>
      <w:r w:rsidRPr="00E24E00">
        <w:rPr>
          <w:rFonts w:ascii="Calibri" w:hAnsi="Calibri"/>
          <w:color w:val="0B0B0D"/>
          <w:szCs w:val="28"/>
          <w:lang w:bidi="he-IL"/>
        </w:rPr>
        <w:t>s</w:t>
      </w:r>
      <w:r w:rsidRPr="00E24E00">
        <w:rPr>
          <w:rFonts w:ascii="Calibri" w:hAnsi="Calibri"/>
          <w:color w:val="000003"/>
          <w:szCs w:val="28"/>
          <w:lang w:bidi="he-IL"/>
        </w:rPr>
        <w:t>h</w:t>
      </w:r>
      <w:r w:rsidRPr="00E24E00">
        <w:rPr>
          <w:rFonts w:ascii="Calibri" w:hAnsi="Calibri"/>
          <w:color w:val="0B0B0D"/>
          <w:szCs w:val="28"/>
          <w:lang w:bidi="he-IL"/>
        </w:rPr>
        <w:t>e</w:t>
      </w:r>
      <w:r w:rsidRPr="00E24E00">
        <w:rPr>
          <w:rFonts w:ascii="Calibri" w:hAnsi="Calibri"/>
          <w:color w:val="000003"/>
          <w:szCs w:val="28"/>
          <w:lang w:bidi="he-IL"/>
        </w:rPr>
        <w:t xml:space="preserve">d </w:t>
      </w:r>
      <w:r w:rsidRPr="00E24E00">
        <w:rPr>
          <w:rFonts w:ascii="Calibri" w:hAnsi="Calibri"/>
          <w:color w:val="0B0B0D"/>
          <w:szCs w:val="28"/>
          <w:lang w:bidi="he-IL"/>
        </w:rPr>
        <w:t>a</w:t>
      </w:r>
      <w:r w:rsidRPr="00E24E00">
        <w:rPr>
          <w:rFonts w:ascii="Calibri" w:hAnsi="Calibri"/>
          <w:color w:val="000003"/>
          <w:szCs w:val="28"/>
          <w:lang w:bidi="he-IL"/>
        </w:rPr>
        <w:t>nd appealin</w:t>
      </w:r>
      <w:r w:rsidRPr="00E24E00">
        <w:rPr>
          <w:rFonts w:ascii="Calibri" w:hAnsi="Calibri"/>
          <w:color w:val="0B0B0D"/>
          <w:szCs w:val="28"/>
          <w:lang w:bidi="he-IL"/>
        </w:rPr>
        <w:t xml:space="preserve">g </w:t>
      </w:r>
      <w:r w:rsidRPr="00E24E00">
        <w:rPr>
          <w:rFonts w:ascii="Calibri" w:hAnsi="Calibri"/>
          <w:color w:val="000003"/>
          <w:szCs w:val="28"/>
          <w:lang w:bidi="he-IL"/>
        </w:rPr>
        <w:t>product.</w:t>
      </w:r>
    </w:p>
    <w:p w14:paraId="25E30C54" w14:textId="77777777" w:rsidR="005C0FDE" w:rsidRPr="00E24E00" w:rsidRDefault="005C0FDE" w:rsidP="009F1218">
      <w:pPr>
        <w:pStyle w:val="Style"/>
        <w:numPr>
          <w:ilvl w:val="0"/>
          <w:numId w:val="3"/>
        </w:numPr>
        <w:spacing w:line="276" w:lineRule="auto"/>
        <w:rPr>
          <w:rFonts w:ascii="Calibri" w:hAnsi="Calibri"/>
          <w:color w:val="49494A"/>
          <w:szCs w:val="28"/>
          <w:lang w:bidi="he-IL"/>
        </w:rPr>
      </w:pPr>
      <w:r w:rsidRPr="00E24E00">
        <w:rPr>
          <w:rFonts w:ascii="Calibri" w:hAnsi="Calibri"/>
          <w:color w:val="0B0B0D"/>
          <w:szCs w:val="28"/>
          <w:lang w:bidi="he-IL"/>
        </w:rPr>
        <w:t>Creat</w:t>
      </w:r>
      <w:r w:rsidRPr="00E24E00">
        <w:rPr>
          <w:rFonts w:ascii="Calibri" w:hAnsi="Calibri"/>
          <w:color w:val="000003"/>
          <w:szCs w:val="28"/>
          <w:lang w:bidi="he-IL"/>
        </w:rPr>
        <w:t>i</w:t>
      </w:r>
      <w:r w:rsidRPr="00E24E00">
        <w:rPr>
          <w:rFonts w:ascii="Calibri" w:hAnsi="Calibri"/>
          <w:color w:val="0B0B0D"/>
          <w:szCs w:val="28"/>
          <w:lang w:bidi="he-IL"/>
        </w:rPr>
        <w:t>v</w:t>
      </w:r>
      <w:r w:rsidRPr="00E24E00">
        <w:rPr>
          <w:rFonts w:ascii="Calibri" w:hAnsi="Calibri"/>
          <w:color w:val="000003"/>
          <w:szCs w:val="28"/>
          <w:lang w:bidi="he-IL"/>
        </w:rPr>
        <w:t>i</w:t>
      </w:r>
      <w:r w:rsidRPr="00E24E00">
        <w:rPr>
          <w:rFonts w:ascii="Calibri" w:hAnsi="Calibri"/>
          <w:color w:val="0B0B0D"/>
          <w:szCs w:val="28"/>
          <w:lang w:bidi="he-IL"/>
        </w:rPr>
        <w:t>ty an</w:t>
      </w:r>
      <w:r w:rsidRPr="00E24E00">
        <w:rPr>
          <w:rFonts w:ascii="Calibri" w:hAnsi="Calibri"/>
          <w:color w:val="000003"/>
          <w:szCs w:val="28"/>
          <w:lang w:bidi="he-IL"/>
        </w:rPr>
        <w:t xml:space="preserve">d </w:t>
      </w:r>
      <w:r w:rsidRPr="00E24E00">
        <w:rPr>
          <w:rFonts w:ascii="Calibri" w:hAnsi="Calibri"/>
          <w:color w:val="0B0B0D"/>
          <w:szCs w:val="28"/>
          <w:lang w:bidi="he-IL"/>
        </w:rPr>
        <w:t>co</w:t>
      </w:r>
      <w:r w:rsidRPr="00E24E00">
        <w:rPr>
          <w:rFonts w:ascii="Calibri" w:hAnsi="Calibri"/>
          <w:color w:val="000003"/>
          <w:szCs w:val="28"/>
          <w:lang w:bidi="he-IL"/>
        </w:rPr>
        <w:t>l</w:t>
      </w:r>
      <w:r w:rsidRPr="00E24E00">
        <w:rPr>
          <w:rFonts w:ascii="Calibri" w:hAnsi="Calibri"/>
          <w:color w:val="0B0B0D"/>
          <w:szCs w:val="28"/>
          <w:lang w:bidi="he-IL"/>
        </w:rPr>
        <w:t xml:space="preserve">or are a </w:t>
      </w:r>
      <w:r w:rsidRPr="00E24E00">
        <w:rPr>
          <w:rFonts w:ascii="Calibri" w:hAnsi="Calibri"/>
          <w:color w:val="000003"/>
          <w:szCs w:val="28"/>
          <w:lang w:bidi="he-IL"/>
        </w:rPr>
        <w:t>mu</w:t>
      </w:r>
      <w:r w:rsidRPr="00E24E00">
        <w:rPr>
          <w:rFonts w:ascii="Calibri" w:hAnsi="Calibri"/>
          <w:color w:val="0B0B0D"/>
          <w:szCs w:val="28"/>
          <w:lang w:bidi="he-IL"/>
        </w:rPr>
        <w:t>st</w:t>
      </w:r>
      <w:r w:rsidRPr="00E24E00">
        <w:rPr>
          <w:rFonts w:ascii="Calibri" w:hAnsi="Calibri"/>
          <w:color w:val="000000"/>
          <w:szCs w:val="28"/>
          <w:lang w:bidi="he-IL"/>
        </w:rPr>
        <w:t>.</w:t>
      </w:r>
    </w:p>
    <w:p w14:paraId="125CADDD" w14:textId="77777777" w:rsidR="005C0FDE" w:rsidRPr="00E24E00" w:rsidRDefault="005C0FDE" w:rsidP="009F1218">
      <w:pPr>
        <w:pStyle w:val="Style"/>
        <w:numPr>
          <w:ilvl w:val="0"/>
          <w:numId w:val="3"/>
        </w:numPr>
        <w:spacing w:line="276" w:lineRule="auto"/>
        <w:ind w:right="134"/>
        <w:rPr>
          <w:rFonts w:ascii="Calibri" w:hAnsi="Calibri"/>
          <w:color w:val="000003"/>
          <w:szCs w:val="28"/>
          <w:lang w:bidi="he-IL"/>
        </w:rPr>
      </w:pPr>
      <w:r w:rsidRPr="00E24E00">
        <w:rPr>
          <w:rFonts w:ascii="Calibri" w:hAnsi="Calibri"/>
          <w:color w:val="000003"/>
          <w:szCs w:val="28"/>
          <w:lang w:bidi="he-IL"/>
        </w:rPr>
        <w:t>Inte</w:t>
      </w:r>
      <w:r w:rsidRPr="00E24E00">
        <w:rPr>
          <w:rFonts w:ascii="Calibri" w:hAnsi="Calibri"/>
          <w:color w:val="0B0B0D"/>
          <w:szCs w:val="28"/>
          <w:lang w:bidi="he-IL"/>
        </w:rPr>
        <w:t>gra</w:t>
      </w:r>
      <w:r w:rsidRPr="00E24E00">
        <w:rPr>
          <w:rFonts w:ascii="Calibri" w:hAnsi="Calibri"/>
          <w:color w:val="000003"/>
          <w:szCs w:val="28"/>
          <w:lang w:bidi="he-IL"/>
        </w:rPr>
        <w:t>t</w:t>
      </w:r>
      <w:r w:rsidRPr="00E24E00">
        <w:rPr>
          <w:rFonts w:ascii="Calibri" w:hAnsi="Calibri"/>
          <w:color w:val="0B0B0D"/>
          <w:szCs w:val="28"/>
          <w:lang w:bidi="he-IL"/>
        </w:rPr>
        <w:t xml:space="preserve">e </w:t>
      </w:r>
      <w:r w:rsidRPr="00E24E00">
        <w:rPr>
          <w:rFonts w:ascii="Calibri" w:hAnsi="Calibri"/>
          <w:color w:val="000003"/>
          <w:szCs w:val="28"/>
          <w:lang w:bidi="he-IL"/>
        </w:rPr>
        <w:t xml:space="preserve">a </w:t>
      </w:r>
      <w:r w:rsidRPr="00E24E00">
        <w:rPr>
          <w:rFonts w:ascii="Calibri" w:hAnsi="Calibri"/>
          <w:color w:val="0B0B0D"/>
          <w:szCs w:val="28"/>
          <w:lang w:bidi="he-IL"/>
        </w:rPr>
        <w:t>s</w:t>
      </w:r>
      <w:r w:rsidRPr="00E24E00">
        <w:rPr>
          <w:rFonts w:ascii="Calibri" w:hAnsi="Calibri"/>
          <w:color w:val="000003"/>
          <w:szCs w:val="28"/>
          <w:lang w:bidi="he-IL"/>
        </w:rPr>
        <w:t>t</w:t>
      </w:r>
      <w:r w:rsidRPr="00E24E00">
        <w:rPr>
          <w:rFonts w:ascii="Calibri" w:hAnsi="Calibri"/>
          <w:color w:val="0B0B0D"/>
          <w:szCs w:val="28"/>
          <w:lang w:bidi="he-IL"/>
        </w:rPr>
        <w:t>o</w:t>
      </w:r>
      <w:r w:rsidRPr="00E24E00">
        <w:rPr>
          <w:rFonts w:ascii="Calibri" w:hAnsi="Calibri"/>
          <w:color w:val="000003"/>
          <w:szCs w:val="28"/>
          <w:lang w:bidi="he-IL"/>
        </w:rPr>
        <w:t>r</w:t>
      </w:r>
      <w:r w:rsidRPr="00E24E00">
        <w:rPr>
          <w:rFonts w:ascii="Calibri" w:hAnsi="Calibri"/>
          <w:color w:val="0B0B0D"/>
          <w:szCs w:val="28"/>
          <w:lang w:bidi="he-IL"/>
        </w:rPr>
        <w:t xml:space="preserve">y </w:t>
      </w:r>
      <w:r w:rsidRPr="00E24E00">
        <w:rPr>
          <w:rFonts w:ascii="Calibri" w:hAnsi="Calibri"/>
          <w:color w:val="000003"/>
          <w:szCs w:val="28"/>
          <w:lang w:bidi="he-IL"/>
        </w:rPr>
        <w:t>lin</w:t>
      </w:r>
      <w:r w:rsidRPr="00E24E00">
        <w:rPr>
          <w:rFonts w:ascii="Calibri" w:hAnsi="Calibri"/>
          <w:color w:val="0B0B0D"/>
          <w:szCs w:val="28"/>
          <w:lang w:bidi="he-IL"/>
        </w:rPr>
        <w:t xml:space="preserve">e </w:t>
      </w:r>
      <w:r w:rsidRPr="00E24E00">
        <w:rPr>
          <w:rFonts w:ascii="Calibri" w:hAnsi="Calibri"/>
          <w:color w:val="000003"/>
          <w:szCs w:val="28"/>
          <w:lang w:bidi="he-IL"/>
        </w:rPr>
        <w:t xml:space="preserve">in </w:t>
      </w:r>
      <w:r w:rsidRPr="00E24E00">
        <w:rPr>
          <w:rFonts w:ascii="Calibri" w:hAnsi="Calibri"/>
          <w:color w:val="0B0B0D"/>
          <w:szCs w:val="28"/>
          <w:lang w:bidi="he-IL"/>
        </w:rPr>
        <w:t>s</w:t>
      </w:r>
      <w:r w:rsidRPr="00E24E00">
        <w:rPr>
          <w:rFonts w:ascii="Calibri" w:hAnsi="Calibri"/>
          <w:color w:val="000003"/>
          <w:szCs w:val="28"/>
          <w:lang w:bidi="he-IL"/>
        </w:rPr>
        <w:t>p</w:t>
      </w:r>
      <w:r w:rsidRPr="00E24E00">
        <w:rPr>
          <w:rFonts w:ascii="Calibri" w:hAnsi="Calibri"/>
          <w:color w:val="0B0B0D"/>
          <w:szCs w:val="28"/>
          <w:lang w:bidi="he-IL"/>
        </w:rPr>
        <w:t>ee</w:t>
      </w:r>
      <w:r w:rsidRPr="00E24E00">
        <w:rPr>
          <w:rFonts w:ascii="Calibri" w:hAnsi="Calibri"/>
          <w:color w:val="000003"/>
          <w:szCs w:val="28"/>
          <w:lang w:bidi="he-IL"/>
        </w:rPr>
        <w:t xml:space="preserve">ch bubbles or </w:t>
      </w:r>
      <w:r w:rsidRPr="00E24E00">
        <w:rPr>
          <w:rFonts w:ascii="Calibri" w:hAnsi="Calibri"/>
          <w:color w:val="0B0B0D"/>
          <w:szCs w:val="28"/>
          <w:lang w:bidi="he-IL"/>
        </w:rPr>
        <w:t>ca</w:t>
      </w:r>
      <w:r w:rsidRPr="00E24E00">
        <w:rPr>
          <w:rFonts w:ascii="Calibri" w:hAnsi="Calibri"/>
          <w:color w:val="000003"/>
          <w:szCs w:val="28"/>
          <w:lang w:bidi="he-IL"/>
        </w:rPr>
        <w:t>pt</w:t>
      </w:r>
      <w:r w:rsidRPr="00E24E00">
        <w:rPr>
          <w:rFonts w:ascii="Calibri" w:hAnsi="Calibri"/>
          <w:color w:val="0B0B0D"/>
          <w:szCs w:val="28"/>
          <w:lang w:bidi="he-IL"/>
        </w:rPr>
        <w:t>io</w:t>
      </w:r>
      <w:r w:rsidRPr="00E24E00">
        <w:rPr>
          <w:rFonts w:ascii="Calibri" w:hAnsi="Calibri"/>
          <w:color w:val="000003"/>
          <w:szCs w:val="28"/>
          <w:lang w:bidi="he-IL"/>
        </w:rPr>
        <w:t>n</w:t>
      </w:r>
      <w:r w:rsidRPr="00E24E00">
        <w:rPr>
          <w:rFonts w:ascii="Calibri" w:hAnsi="Calibri"/>
          <w:color w:val="0B0B0D"/>
          <w:szCs w:val="28"/>
          <w:lang w:bidi="he-IL"/>
        </w:rPr>
        <w:t xml:space="preserve">s </w:t>
      </w:r>
      <w:r w:rsidRPr="00E24E00">
        <w:rPr>
          <w:rFonts w:ascii="Calibri" w:hAnsi="Calibri"/>
          <w:color w:val="000003"/>
          <w:szCs w:val="28"/>
          <w:lang w:bidi="he-IL"/>
        </w:rPr>
        <w:t xml:space="preserve">to </w:t>
      </w:r>
      <w:r w:rsidRPr="00E24E00">
        <w:rPr>
          <w:rFonts w:ascii="Calibri" w:hAnsi="Calibri"/>
          <w:color w:val="0B0B0D"/>
          <w:szCs w:val="28"/>
          <w:lang w:bidi="he-IL"/>
        </w:rPr>
        <w:t>ex</w:t>
      </w:r>
      <w:r w:rsidRPr="00E24E00">
        <w:rPr>
          <w:rFonts w:ascii="Calibri" w:hAnsi="Calibri"/>
          <w:color w:val="000003"/>
          <w:szCs w:val="28"/>
          <w:lang w:bidi="he-IL"/>
        </w:rPr>
        <w:t>pl</w:t>
      </w:r>
      <w:r w:rsidRPr="00E24E00">
        <w:rPr>
          <w:rFonts w:ascii="Calibri" w:hAnsi="Calibri"/>
          <w:color w:val="0B0B0D"/>
          <w:szCs w:val="28"/>
          <w:lang w:bidi="he-IL"/>
        </w:rPr>
        <w:t>a</w:t>
      </w:r>
      <w:r w:rsidRPr="00E24E00">
        <w:rPr>
          <w:rFonts w:ascii="Calibri" w:hAnsi="Calibri"/>
          <w:color w:val="000003"/>
          <w:szCs w:val="28"/>
          <w:lang w:bidi="he-IL"/>
        </w:rPr>
        <w:t xml:space="preserve">in the </w:t>
      </w:r>
      <w:r w:rsidRPr="00E24E00">
        <w:rPr>
          <w:rFonts w:ascii="Calibri" w:hAnsi="Calibri"/>
          <w:color w:val="0B0B0D"/>
          <w:szCs w:val="28"/>
          <w:lang w:bidi="he-IL"/>
        </w:rPr>
        <w:t>ac</w:t>
      </w:r>
      <w:r w:rsidRPr="00E24E00">
        <w:rPr>
          <w:rFonts w:ascii="Calibri" w:hAnsi="Calibri"/>
          <w:color w:val="000003"/>
          <w:szCs w:val="28"/>
          <w:lang w:bidi="he-IL"/>
        </w:rPr>
        <w:t>ti</w:t>
      </w:r>
      <w:r w:rsidRPr="00E24E00">
        <w:rPr>
          <w:rFonts w:ascii="Calibri" w:hAnsi="Calibri"/>
          <w:color w:val="0B0B0D"/>
          <w:szCs w:val="28"/>
          <w:lang w:bidi="he-IL"/>
        </w:rPr>
        <w:t>o</w:t>
      </w:r>
      <w:r w:rsidRPr="00E24E00">
        <w:rPr>
          <w:rFonts w:ascii="Calibri" w:hAnsi="Calibri"/>
          <w:color w:val="000003"/>
          <w:szCs w:val="28"/>
          <w:lang w:bidi="he-IL"/>
        </w:rPr>
        <w:t xml:space="preserve">n </w:t>
      </w:r>
      <w:r w:rsidRPr="00E24E00">
        <w:rPr>
          <w:rFonts w:ascii="Calibri" w:hAnsi="Calibri"/>
          <w:color w:val="0B0B0D"/>
          <w:szCs w:val="28"/>
          <w:lang w:bidi="he-IL"/>
        </w:rPr>
        <w:t>s</w:t>
      </w:r>
      <w:r w:rsidRPr="00E24E00">
        <w:rPr>
          <w:rFonts w:ascii="Calibri" w:hAnsi="Calibri"/>
          <w:color w:val="000003"/>
          <w:szCs w:val="28"/>
          <w:lang w:bidi="he-IL"/>
        </w:rPr>
        <w:t>tep b</w:t>
      </w:r>
      <w:r w:rsidRPr="00E24E00">
        <w:rPr>
          <w:rFonts w:ascii="Calibri" w:hAnsi="Calibri"/>
          <w:color w:val="0B0B0D"/>
          <w:szCs w:val="28"/>
          <w:lang w:bidi="he-IL"/>
        </w:rPr>
        <w:t xml:space="preserve">y </w:t>
      </w:r>
      <w:r w:rsidRPr="00E24E00">
        <w:rPr>
          <w:rFonts w:ascii="Calibri" w:hAnsi="Calibri"/>
          <w:color w:val="000003"/>
          <w:szCs w:val="28"/>
          <w:lang w:bidi="he-IL"/>
        </w:rPr>
        <w:t>st</w:t>
      </w:r>
      <w:r w:rsidRPr="00E24E00">
        <w:rPr>
          <w:rFonts w:ascii="Calibri" w:hAnsi="Calibri"/>
          <w:color w:val="0B0B0D"/>
          <w:szCs w:val="28"/>
          <w:lang w:bidi="he-IL"/>
        </w:rPr>
        <w:t>e</w:t>
      </w:r>
      <w:r w:rsidRPr="00E24E00">
        <w:rPr>
          <w:rFonts w:ascii="Calibri" w:hAnsi="Calibri"/>
          <w:color w:val="000003"/>
          <w:szCs w:val="28"/>
          <w:lang w:bidi="he-IL"/>
        </w:rPr>
        <w:t xml:space="preserve">p. </w:t>
      </w:r>
    </w:p>
    <w:p w14:paraId="0886A55F" w14:textId="0CC2CB07" w:rsidR="005C0FDE" w:rsidRPr="00E24E00" w:rsidRDefault="007B104B" w:rsidP="009F1218">
      <w:pPr>
        <w:pStyle w:val="Style"/>
        <w:numPr>
          <w:ilvl w:val="0"/>
          <w:numId w:val="3"/>
        </w:numPr>
        <w:spacing w:line="276" w:lineRule="auto"/>
        <w:ind w:right="134"/>
        <w:rPr>
          <w:rFonts w:ascii="Calibri" w:hAnsi="Calibri"/>
          <w:color w:val="000003"/>
          <w:szCs w:val="28"/>
          <w:lang w:bidi="he-IL"/>
        </w:rPr>
      </w:pPr>
      <w:r w:rsidRPr="00E24E00">
        <w:rPr>
          <w:rFonts w:ascii="Calibri" w:hAnsi="Calibri"/>
          <w:color w:val="000003"/>
          <w:szCs w:val="28"/>
          <w:lang w:bidi="he-IL"/>
        </w:rPr>
        <w:t>Y</w:t>
      </w:r>
      <w:r w:rsidR="005C0FDE" w:rsidRPr="00E24E00">
        <w:rPr>
          <w:rFonts w:ascii="Calibri" w:hAnsi="Calibri"/>
          <w:color w:val="000003"/>
          <w:szCs w:val="28"/>
          <w:lang w:bidi="he-IL"/>
        </w:rPr>
        <w:t>our species (animal or plant)</w:t>
      </w:r>
      <w:r w:rsidR="005C0FDE" w:rsidRPr="00E24E00">
        <w:rPr>
          <w:rFonts w:ascii="Calibri" w:hAnsi="Calibri"/>
          <w:color w:val="0B0B0D"/>
          <w:szCs w:val="28"/>
          <w:lang w:bidi="he-IL"/>
        </w:rPr>
        <w:t xml:space="preserve"> </w:t>
      </w:r>
      <w:r w:rsidR="005C0FDE" w:rsidRPr="00E24E00">
        <w:rPr>
          <w:rFonts w:ascii="Calibri" w:hAnsi="Calibri"/>
          <w:color w:val="000003"/>
          <w:szCs w:val="28"/>
          <w:lang w:bidi="he-IL"/>
        </w:rPr>
        <w:t>i</w:t>
      </w:r>
      <w:r w:rsidR="005C0FDE" w:rsidRPr="00E24E00">
        <w:rPr>
          <w:rFonts w:ascii="Calibri" w:hAnsi="Calibri"/>
          <w:color w:val="0B0B0D"/>
          <w:szCs w:val="28"/>
          <w:lang w:bidi="he-IL"/>
        </w:rPr>
        <w:t xml:space="preserve">n </w:t>
      </w:r>
      <w:r w:rsidR="005C0FDE" w:rsidRPr="00E24E00">
        <w:rPr>
          <w:rFonts w:ascii="Calibri" w:hAnsi="Calibri"/>
          <w:color w:val="000003"/>
          <w:szCs w:val="28"/>
          <w:lang w:bidi="he-IL"/>
        </w:rPr>
        <w:t>some f</w:t>
      </w:r>
      <w:r w:rsidR="005C0FDE" w:rsidRPr="00E24E00">
        <w:rPr>
          <w:rFonts w:ascii="Calibri" w:hAnsi="Calibri"/>
          <w:color w:val="0B0B0D"/>
          <w:szCs w:val="28"/>
          <w:lang w:bidi="he-IL"/>
        </w:rPr>
        <w:t>as</w:t>
      </w:r>
      <w:r w:rsidR="005C0FDE" w:rsidRPr="00E24E00">
        <w:rPr>
          <w:rFonts w:ascii="Calibri" w:hAnsi="Calibri"/>
          <w:color w:val="000003"/>
          <w:szCs w:val="28"/>
          <w:lang w:bidi="he-IL"/>
        </w:rPr>
        <w:t>hion so they can talk and</w:t>
      </w:r>
      <w:r w:rsidR="005C0FDE" w:rsidRPr="00E24E00">
        <w:rPr>
          <w:rFonts w:ascii="Calibri" w:hAnsi="Calibri"/>
          <w:b/>
          <w:i/>
          <w:color w:val="000003"/>
          <w:szCs w:val="28"/>
          <w:u w:val="single"/>
          <w:lang w:bidi="he-IL"/>
        </w:rPr>
        <w:t xml:space="preserve"> </w:t>
      </w:r>
      <w:r w:rsidR="00D0219C" w:rsidRPr="00E24E00">
        <w:rPr>
          <w:rFonts w:ascii="Calibri" w:hAnsi="Calibri"/>
          <w:b/>
          <w:i/>
          <w:color w:val="0B0B0D"/>
          <w:szCs w:val="28"/>
          <w:u w:val="single"/>
          <w:lang w:bidi="he-IL"/>
        </w:rPr>
        <w:t>justify</w:t>
      </w:r>
      <w:r w:rsidR="00D0219C" w:rsidRPr="00E24E00">
        <w:rPr>
          <w:rFonts w:ascii="Calibri" w:hAnsi="Calibri"/>
          <w:color w:val="0B0B0D"/>
          <w:szCs w:val="28"/>
          <w:lang w:bidi="he-IL"/>
        </w:rPr>
        <w:t xml:space="preserve"> their position of living or non-living</w:t>
      </w:r>
      <w:r w:rsidR="005C0FDE" w:rsidRPr="00E24E00">
        <w:rPr>
          <w:rFonts w:ascii="Calibri" w:hAnsi="Calibri"/>
          <w:color w:val="000003"/>
          <w:szCs w:val="28"/>
          <w:lang w:bidi="he-IL"/>
        </w:rPr>
        <w:t xml:space="preserve">. </w:t>
      </w:r>
    </w:p>
    <w:p w14:paraId="3082D5D3" w14:textId="2ABBD5FD" w:rsidR="005C0FDE" w:rsidRPr="00E24E00" w:rsidRDefault="00D0219C" w:rsidP="009F1218">
      <w:pPr>
        <w:pStyle w:val="Style"/>
        <w:numPr>
          <w:ilvl w:val="0"/>
          <w:numId w:val="3"/>
        </w:numPr>
        <w:spacing w:line="276" w:lineRule="auto"/>
        <w:ind w:right="134"/>
        <w:rPr>
          <w:rFonts w:ascii="Calibri" w:hAnsi="Calibri"/>
          <w:i/>
          <w:iCs/>
          <w:color w:val="000003"/>
          <w:szCs w:val="28"/>
          <w:u w:val="single"/>
          <w:lang w:bidi="he-IL"/>
        </w:rPr>
      </w:pPr>
      <w:r w:rsidRPr="00E24E00">
        <w:rPr>
          <w:rFonts w:ascii="Calibri" w:hAnsi="Calibri"/>
          <w:color w:val="000003"/>
          <w:szCs w:val="28"/>
          <w:lang w:bidi="he-IL"/>
        </w:rPr>
        <w:t xml:space="preserve">Tell a story and make it fun!   </w:t>
      </w:r>
      <w:r w:rsidR="005C0FDE" w:rsidRPr="00E24E00">
        <w:rPr>
          <w:rFonts w:ascii="Calibri" w:hAnsi="Calibri"/>
          <w:i/>
          <w:iCs/>
          <w:color w:val="000003"/>
          <w:szCs w:val="28"/>
          <w:u w:val="single"/>
          <w:lang w:bidi="he-IL"/>
        </w:rPr>
        <w:t>Keep it "school appropriate</w:t>
      </w:r>
      <w:r w:rsidR="005C0FDE" w:rsidRPr="00E24E00">
        <w:rPr>
          <w:rFonts w:ascii="Calibri" w:hAnsi="Calibri"/>
          <w:iCs/>
          <w:color w:val="000003"/>
          <w:szCs w:val="28"/>
          <w:lang w:bidi="he-IL"/>
        </w:rPr>
        <w:t xml:space="preserve">". </w:t>
      </w:r>
    </w:p>
    <w:p w14:paraId="699D9A54" w14:textId="5B10545A" w:rsidR="004F56C8" w:rsidRPr="00E24E00" w:rsidRDefault="00046766" w:rsidP="009F1218">
      <w:pPr>
        <w:pStyle w:val="Style"/>
        <w:numPr>
          <w:ilvl w:val="0"/>
          <w:numId w:val="3"/>
        </w:numPr>
        <w:spacing w:line="276" w:lineRule="auto"/>
        <w:rPr>
          <w:rFonts w:ascii="Calibri" w:hAnsi="Calibri"/>
          <w:color w:val="0B0B0D"/>
          <w:szCs w:val="28"/>
          <w:lang w:bidi="he-IL"/>
        </w:rPr>
      </w:pPr>
      <w:r w:rsidRPr="00E24E00">
        <w:rPr>
          <w:rFonts w:ascii="Calibri" w:hAnsi="Calibri"/>
          <w:color w:val="0B0B0D"/>
          <w:szCs w:val="28"/>
          <w:lang w:bidi="he-IL"/>
        </w:rPr>
        <w:t>Include</w:t>
      </w:r>
      <w:r w:rsidR="00D0219C" w:rsidRPr="00E24E00">
        <w:rPr>
          <w:rFonts w:ascii="Calibri" w:hAnsi="Calibri"/>
          <w:color w:val="0B0B0D"/>
          <w:szCs w:val="28"/>
          <w:lang w:bidi="he-IL"/>
        </w:rPr>
        <w:t xml:space="preserve"> all </w:t>
      </w:r>
      <w:r w:rsidR="00873CC9" w:rsidRPr="00E24E00">
        <w:rPr>
          <w:rFonts w:ascii="Calibri" w:hAnsi="Calibri"/>
          <w:color w:val="0B0B0D"/>
          <w:szCs w:val="28"/>
          <w:lang w:bidi="he-IL"/>
        </w:rPr>
        <w:t>8</w:t>
      </w:r>
      <w:r w:rsidR="005C0FDE" w:rsidRPr="00E24E00">
        <w:rPr>
          <w:rFonts w:ascii="Calibri" w:hAnsi="Calibri"/>
          <w:color w:val="0B0B0D"/>
          <w:szCs w:val="28"/>
          <w:lang w:bidi="he-IL"/>
        </w:rPr>
        <w:t xml:space="preserve"> characteristics</w:t>
      </w:r>
    </w:p>
    <w:p w14:paraId="70FE9A05" w14:textId="77777777" w:rsidR="00E24E00" w:rsidRPr="00E24E00" w:rsidRDefault="00E24E00" w:rsidP="00AD6857">
      <w:pPr>
        <w:pStyle w:val="Style"/>
        <w:spacing w:line="276" w:lineRule="auto"/>
        <w:ind w:left="707" w:right="38"/>
        <w:jc w:val="center"/>
        <w:rPr>
          <w:rFonts w:asciiTheme="minorHAnsi" w:hAnsiTheme="minorHAnsi"/>
          <w:b/>
          <w:sz w:val="16"/>
          <w:szCs w:val="28"/>
        </w:rPr>
      </w:pPr>
    </w:p>
    <w:p w14:paraId="3BFCBAA5" w14:textId="1F5DEA9F" w:rsidR="00E73E23" w:rsidRDefault="00E73E23" w:rsidP="00E24E00">
      <w:pPr>
        <w:pStyle w:val="Style"/>
        <w:spacing w:line="276" w:lineRule="auto"/>
        <w:ind w:left="707" w:right="38"/>
        <w:jc w:val="center"/>
        <w:rPr>
          <w:rFonts w:asciiTheme="minorHAnsi" w:hAnsiTheme="minorHAnsi"/>
          <w:b/>
          <w:sz w:val="28"/>
          <w:szCs w:val="28"/>
        </w:rPr>
      </w:pPr>
      <w:r w:rsidRPr="00996284">
        <w:rPr>
          <w:rFonts w:asciiTheme="minorHAnsi" w:hAnsiTheme="minorHAnsi"/>
          <w:b/>
          <w:sz w:val="28"/>
          <w:szCs w:val="28"/>
        </w:rPr>
        <w:t xml:space="preserve">The </w:t>
      </w:r>
      <w:r w:rsidR="00662C27" w:rsidRPr="00996284">
        <w:rPr>
          <w:rFonts w:asciiTheme="minorHAnsi" w:hAnsiTheme="minorHAnsi"/>
          <w:b/>
          <w:sz w:val="28"/>
          <w:szCs w:val="28"/>
        </w:rPr>
        <w:t>Characteristics</w:t>
      </w:r>
      <w:r w:rsidRPr="00996284">
        <w:rPr>
          <w:rFonts w:asciiTheme="minorHAnsi" w:hAnsiTheme="minorHAnsi"/>
          <w:b/>
          <w:sz w:val="28"/>
          <w:szCs w:val="28"/>
        </w:rPr>
        <w:t xml:space="preserve"> of Living Things </w:t>
      </w:r>
      <w:r w:rsidR="007B104B">
        <w:rPr>
          <w:rFonts w:asciiTheme="minorHAnsi" w:hAnsiTheme="minorHAnsi"/>
          <w:b/>
          <w:sz w:val="28"/>
          <w:szCs w:val="28"/>
        </w:rPr>
        <w:t>Comic Strip</w:t>
      </w:r>
      <w:r w:rsidRPr="00996284">
        <w:rPr>
          <w:rFonts w:asciiTheme="minorHAnsi" w:hAnsiTheme="minorHAnsi"/>
          <w:b/>
          <w:sz w:val="28"/>
          <w:szCs w:val="28"/>
        </w:rPr>
        <w:t xml:space="preserve"> - Scoring Rubric</w:t>
      </w:r>
    </w:p>
    <w:p w14:paraId="412F2414" w14:textId="70C60ACE" w:rsidR="00046766" w:rsidRPr="00E24E00" w:rsidRDefault="00046766" w:rsidP="00E24E00">
      <w:pPr>
        <w:pStyle w:val="Style"/>
        <w:spacing w:line="276" w:lineRule="auto"/>
        <w:ind w:right="38"/>
        <w:rPr>
          <w:rFonts w:asciiTheme="minorHAnsi" w:hAnsiTheme="minorHAnsi"/>
          <w:szCs w:val="28"/>
        </w:rPr>
      </w:pPr>
      <w:r w:rsidRPr="00E24E00">
        <w:rPr>
          <w:rFonts w:asciiTheme="minorHAnsi" w:hAnsiTheme="minorHAnsi"/>
          <w:szCs w:val="28"/>
        </w:rPr>
        <w:t>It is highly recommended that you check off each step of the rubric below once you have planned it out and completed it to be sure you have included all of the required parts</w:t>
      </w:r>
      <w:r w:rsidR="007B104B" w:rsidRPr="00E24E00">
        <w:rPr>
          <w:rFonts w:asciiTheme="minorHAnsi" w:hAnsiTheme="minorHAnsi"/>
          <w:szCs w:val="28"/>
        </w:rPr>
        <w:t>.</w:t>
      </w:r>
      <w:r w:rsidRPr="00E24E00">
        <w:rPr>
          <w:rFonts w:asciiTheme="minorHAnsi" w:hAnsiTheme="minorHAnsi"/>
          <w:szCs w:val="28"/>
        </w:rPr>
        <w:t xml:space="preserve">  I provided a blank line following each description for you to do so.</w:t>
      </w:r>
      <w:r w:rsidR="00E24E00" w:rsidRPr="00E24E00">
        <w:rPr>
          <w:rFonts w:ascii="Calibri" w:hAnsi="Calibri"/>
          <w:b/>
          <w:i/>
          <w:color w:val="000003"/>
          <w:sz w:val="28"/>
          <w:szCs w:val="28"/>
          <w:lang w:bidi="he-IL"/>
        </w:rPr>
        <w:t xml:space="preserve"> </w:t>
      </w:r>
      <w:r w:rsidR="00E24E00">
        <w:rPr>
          <w:rFonts w:ascii="Calibri" w:hAnsi="Calibri"/>
          <w:b/>
          <w:i/>
          <w:color w:val="000003"/>
          <w:sz w:val="28"/>
          <w:szCs w:val="28"/>
          <w:lang w:bidi="he-IL"/>
        </w:rPr>
        <w:t xml:space="preserve"> </w:t>
      </w:r>
      <w:r w:rsidR="00E24E00" w:rsidRPr="009F1218">
        <w:rPr>
          <w:rFonts w:ascii="Calibri" w:hAnsi="Calibri"/>
          <w:b/>
          <w:i/>
          <w:color w:val="000003"/>
          <w:sz w:val="28"/>
          <w:szCs w:val="28"/>
          <w:lang w:bidi="he-IL"/>
        </w:rPr>
        <w:t>Follow the rubric!</w:t>
      </w:r>
    </w:p>
    <w:p w14:paraId="711BAFC3" w14:textId="77777777" w:rsidR="00AD6857" w:rsidRPr="00E24E00" w:rsidRDefault="00AD6857" w:rsidP="00046766">
      <w:pPr>
        <w:tabs>
          <w:tab w:val="left" w:pos="1440"/>
        </w:tabs>
        <w:spacing w:line="276" w:lineRule="auto"/>
        <w:rPr>
          <w:rFonts w:asciiTheme="minorHAnsi" w:hAnsiTheme="minorHAnsi"/>
          <w:b/>
          <w:sz w:val="16"/>
          <w:szCs w:val="28"/>
        </w:rPr>
      </w:pPr>
    </w:p>
    <w:p w14:paraId="76E6283A" w14:textId="6F67830E" w:rsidR="00046766" w:rsidRPr="00E24E00" w:rsidRDefault="00046766" w:rsidP="00046766">
      <w:pPr>
        <w:tabs>
          <w:tab w:val="left" w:pos="1440"/>
        </w:tabs>
        <w:spacing w:line="276" w:lineRule="auto"/>
        <w:rPr>
          <w:rFonts w:asciiTheme="minorHAnsi" w:hAnsiTheme="minorHAnsi"/>
          <w:b/>
          <w:sz w:val="24"/>
          <w:szCs w:val="28"/>
        </w:rPr>
      </w:pPr>
      <w:r w:rsidRPr="00E24E00">
        <w:rPr>
          <w:rFonts w:asciiTheme="minorHAnsi" w:hAnsiTheme="minorHAnsi"/>
          <w:b/>
          <w:sz w:val="24"/>
          <w:szCs w:val="28"/>
        </w:rPr>
        <w:t xml:space="preserve">Each of the </w:t>
      </w:r>
      <w:r w:rsidR="00FB0317" w:rsidRPr="00E24E00">
        <w:rPr>
          <w:rFonts w:asciiTheme="minorHAnsi" w:hAnsiTheme="minorHAnsi"/>
          <w:b/>
          <w:sz w:val="24"/>
          <w:szCs w:val="28"/>
        </w:rPr>
        <w:t xml:space="preserve">8 </w:t>
      </w:r>
      <w:r w:rsidRPr="00E24E00">
        <w:rPr>
          <w:rFonts w:asciiTheme="minorHAnsi" w:hAnsiTheme="minorHAnsi"/>
          <w:b/>
          <w:sz w:val="24"/>
          <w:szCs w:val="28"/>
        </w:rPr>
        <w:t>characteristics of living things is included and referenced in the dialog in captions or speech bubbles.  They are appropriately displayed and correctly used as part of the story line.</w:t>
      </w:r>
    </w:p>
    <w:p w14:paraId="0C5B97E6" w14:textId="7DEE0575" w:rsidR="00046766" w:rsidRDefault="00046766" w:rsidP="00046766">
      <w:pPr>
        <w:tabs>
          <w:tab w:val="left" w:pos="1440"/>
        </w:tabs>
        <w:spacing w:line="276" w:lineRule="auto"/>
        <w:rPr>
          <w:rFonts w:asciiTheme="minorHAnsi" w:hAnsiTheme="minorHAnsi"/>
          <w:sz w:val="28"/>
          <w:szCs w:val="28"/>
        </w:rPr>
      </w:pPr>
      <w:r>
        <w:rPr>
          <w:rFonts w:asciiTheme="minorHAnsi" w:hAnsiTheme="minorHAnsi"/>
          <w:sz w:val="28"/>
          <w:szCs w:val="28"/>
        </w:rPr>
        <w:t xml:space="preserve"> </w:t>
      </w:r>
    </w:p>
    <w:tbl>
      <w:tblPr>
        <w:tblStyle w:val="TableGrid"/>
        <w:tblW w:w="0" w:type="auto"/>
        <w:tblLook w:val="04A0" w:firstRow="1" w:lastRow="0" w:firstColumn="1" w:lastColumn="0" w:noHBand="0" w:noVBand="1"/>
      </w:tblPr>
      <w:tblGrid>
        <w:gridCol w:w="6295"/>
        <w:gridCol w:w="2430"/>
        <w:gridCol w:w="1620"/>
      </w:tblGrid>
      <w:tr w:rsidR="00FB0317" w14:paraId="4126B13F" w14:textId="77777777" w:rsidTr="00E24E00">
        <w:tc>
          <w:tcPr>
            <w:tcW w:w="6295" w:type="dxa"/>
          </w:tcPr>
          <w:p w14:paraId="6F0CAA68" w14:textId="77777777" w:rsidR="00FB0317" w:rsidRDefault="00FB0317" w:rsidP="00046766">
            <w:pPr>
              <w:tabs>
                <w:tab w:val="left" w:pos="1440"/>
              </w:tabs>
              <w:spacing w:line="276" w:lineRule="auto"/>
              <w:rPr>
                <w:rFonts w:asciiTheme="minorHAnsi" w:hAnsiTheme="minorHAnsi"/>
                <w:sz w:val="28"/>
                <w:szCs w:val="28"/>
              </w:rPr>
            </w:pPr>
          </w:p>
        </w:tc>
        <w:tc>
          <w:tcPr>
            <w:tcW w:w="2430" w:type="dxa"/>
          </w:tcPr>
          <w:p w14:paraId="53F25177" w14:textId="0D1141BB" w:rsidR="00FB0317" w:rsidRDefault="00FB0317" w:rsidP="00046766">
            <w:pPr>
              <w:tabs>
                <w:tab w:val="left" w:pos="1440"/>
              </w:tabs>
              <w:spacing w:line="276" w:lineRule="auto"/>
              <w:rPr>
                <w:rFonts w:asciiTheme="minorHAnsi" w:hAnsiTheme="minorHAnsi"/>
                <w:sz w:val="28"/>
                <w:szCs w:val="28"/>
              </w:rPr>
            </w:pPr>
            <w:r>
              <w:rPr>
                <w:rFonts w:asciiTheme="minorHAnsi" w:hAnsiTheme="minorHAnsi"/>
                <w:sz w:val="28"/>
                <w:szCs w:val="28"/>
              </w:rPr>
              <w:t>Evident (</w:t>
            </w:r>
            <w:r w:rsidR="007B104B">
              <w:rPr>
                <w:rFonts w:asciiTheme="minorHAnsi" w:hAnsiTheme="minorHAnsi"/>
                <w:sz w:val="28"/>
                <w:szCs w:val="28"/>
              </w:rPr>
              <w:t>10</w:t>
            </w:r>
            <w:r>
              <w:rPr>
                <w:rFonts w:asciiTheme="minorHAnsi" w:hAnsiTheme="minorHAnsi"/>
                <w:sz w:val="28"/>
                <w:szCs w:val="28"/>
              </w:rPr>
              <w:t xml:space="preserve"> Points)</w:t>
            </w:r>
          </w:p>
        </w:tc>
        <w:tc>
          <w:tcPr>
            <w:tcW w:w="1620" w:type="dxa"/>
          </w:tcPr>
          <w:p w14:paraId="122C1B79" w14:textId="4170B402" w:rsidR="00FB0317" w:rsidRDefault="00FB0317" w:rsidP="00046766">
            <w:pPr>
              <w:tabs>
                <w:tab w:val="left" w:pos="1440"/>
              </w:tabs>
              <w:spacing w:line="276" w:lineRule="auto"/>
              <w:rPr>
                <w:rFonts w:asciiTheme="minorHAnsi" w:hAnsiTheme="minorHAnsi"/>
                <w:sz w:val="28"/>
                <w:szCs w:val="28"/>
              </w:rPr>
            </w:pPr>
            <w:r>
              <w:rPr>
                <w:rFonts w:asciiTheme="minorHAnsi" w:hAnsiTheme="minorHAnsi"/>
                <w:sz w:val="28"/>
                <w:szCs w:val="28"/>
              </w:rPr>
              <w:t>Not Evident</w:t>
            </w:r>
          </w:p>
        </w:tc>
      </w:tr>
      <w:tr w:rsidR="00FB0317" w:rsidRPr="00FB0317" w14:paraId="77D9126A" w14:textId="77777777" w:rsidTr="00E24E00">
        <w:tc>
          <w:tcPr>
            <w:tcW w:w="6295" w:type="dxa"/>
          </w:tcPr>
          <w:p w14:paraId="046A91E3" w14:textId="1D265107"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are </w:t>
            </w:r>
            <w:proofErr w:type="gramStart"/>
            <w:r w:rsidRPr="00FB0317">
              <w:rPr>
                <w:rFonts w:asciiTheme="minorHAnsi" w:hAnsiTheme="minorHAnsi"/>
                <w:sz w:val="22"/>
                <w:szCs w:val="22"/>
              </w:rPr>
              <w:t>made out of</w:t>
            </w:r>
            <w:proofErr w:type="gramEnd"/>
            <w:r w:rsidRPr="00FB0317">
              <w:rPr>
                <w:rFonts w:asciiTheme="minorHAnsi" w:hAnsiTheme="minorHAnsi"/>
                <w:sz w:val="22"/>
                <w:szCs w:val="22"/>
              </w:rPr>
              <w:t xml:space="preserve"> cells.</w:t>
            </w:r>
          </w:p>
        </w:tc>
        <w:tc>
          <w:tcPr>
            <w:tcW w:w="2430" w:type="dxa"/>
          </w:tcPr>
          <w:p w14:paraId="076B5655"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3BDBBC71"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5200BF8D" w14:textId="77777777" w:rsidTr="00E24E00">
        <w:tc>
          <w:tcPr>
            <w:tcW w:w="6295" w:type="dxa"/>
          </w:tcPr>
          <w:p w14:paraId="5DA464C4" w14:textId="76807FE2"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w:t>
            </w:r>
            <w:r w:rsidR="007B104B">
              <w:rPr>
                <w:rFonts w:asciiTheme="minorHAnsi" w:hAnsiTheme="minorHAnsi"/>
                <w:sz w:val="22"/>
                <w:szCs w:val="22"/>
              </w:rPr>
              <w:t>adapt through evolution</w:t>
            </w:r>
            <w:r w:rsidRPr="00FB0317">
              <w:rPr>
                <w:rFonts w:asciiTheme="minorHAnsi" w:hAnsiTheme="minorHAnsi"/>
                <w:sz w:val="22"/>
                <w:szCs w:val="22"/>
              </w:rPr>
              <w:t>.</w:t>
            </w:r>
          </w:p>
        </w:tc>
        <w:tc>
          <w:tcPr>
            <w:tcW w:w="2430" w:type="dxa"/>
          </w:tcPr>
          <w:p w14:paraId="06BAA194"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40D54D3C"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2D907FB8" w14:textId="77777777" w:rsidTr="00E24E00">
        <w:tc>
          <w:tcPr>
            <w:tcW w:w="6295" w:type="dxa"/>
          </w:tcPr>
          <w:p w14:paraId="01C16C61" w14:textId="1A4E725D"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respond to stimuli (sense and respond). </w:t>
            </w:r>
          </w:p>
        </w:tc>
        <w:tc>
          <w:tcPr>
            <w:tcW w:w="2430" w:type="dxa"/>
          </w:tcPr>
          <w:p w14:paraId="746764C8"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3D92388E" w14:textId="77777777" w:rsidR="00FB0317" w:rsidRPr="00FB0317" w:rsidRDefault="00FB0317" w:rsidP="00FB0317">
            <w:pPr>
              <w:tabs>
                <w:tab w:val="left" w:pos="1440"/>
              </w:tabs>
              <w:spacing w:line="276" w:lineRule="auto"/>
              <w:rPr>
                <w:rFonts w:asciiTheme="minorHAnsi" w:hAnsiTheme="minorHAnsi"/>
                <w:sz w:val="18"/>
                <w:szCs w:val="18"/>
              </w:rPr>
            </w:pPr>
          </w:p>
        </w:tc>
      </w:tr>
      <w:tr w:rsidR="007B104B" w:rsidRPr="00FB0317" w14:paraId="5B241788" w14:textId="77777777" w:rsidTr="00E24E00">
        <w:tc>
          <w:tcPr>
            <w:tcW w:w="6295" w:type="dxa"/>
          </w:tcPr>
          <w:p w14:paraId="73302D84" w14:textId="178E0035" w:rsidR="007B104B" w:rsidRPr="00FB0317" w:rsidRDefault="007B104B" w:rsidP="00FB0317">
            <w:pPr>
              <w:tabs>
                <w:tab w:val="left" w:pos="1440"/>
              </w:tabs>
              <w:spacing w:line="276" w:lineRule="auto"/>
              <w:rPr>
                <w:rFonts w:asciiTheme="minorHAnsi" w:hAnsiTheme="minorHAnsi"/>
                <w:sz w:val="22"/>
                <w:szCs w:val="22"/>
              </w:rPr>
            </w:pPr>
            <w:r>
              <w:rPr>
                <w:rFonts w:asciiTheme="minorHAnsi" w:hAnsiTheme="minorHAnsi"/>
                <w:sz w:val="22"/>
                <w:szCs w:val="22"/>
              </w:rPr>
              <w:t>Living things reproduce.</w:t>
            </w:r>
          </w:p>
        </w:tc>
        <w:tc>
          <w:tcPr>
            <w:tcW w:w="2430" w:type="dxa"/>
          </w:tcPr>
          <w:p w14:paraId="1A4F0B0E" w14:textId="77777777" w:rsidR="007B104B" w:rsidRPr="00FB0317" w:rsidRDefault="007B104B" w:rsidP="00FB0317">
            <w:pPr>
              <w:tabs>
                <w:tab w:val="left" w:pos="1440"/>
              </w:tabs>
              <w:spacing w:line="276" w:lineRule="auto"/>
              <w:rPr>
                <w:rFonts w:asciiTheme="minorHAnsi" w:hAnsiTheme="minorHAnsi"/>
                <w:sz w:val="18"/>
                <w:szCs w:val="18"/>
              </w:rPr>
            </w:pPr>
          </w:p>
        </w:tc>
        <w:tc>
          <w:tcPr>
            <w:tcW w:w="1620" w:type="dxa"/>
          </w:tcPr>
          <w:p w14:paraId="6567D35A" w14:textId="77777777" w:rsidR="007B104B" w:rsidRPr="00FB0317" w:rsidRDefault="007B104B" w:rsidP="00FB0317">
            <w:pPr>
              <w:tabs>
                <w:tab w:val="left" w:pos="1440"/>
              </w:tabs>
              <w:spacing w:line="276" w:lineRule="auto"/>
              <w:rPr>
                <w:rFonts w:asciiTheme="minorHAnsi" w:hAnsiTheme="minorHAnsi"/>
                <w:sz w:val="18"/>
                <w:szCs w:val="18"/>
              </w:rPr>
            </w:pPr>
          </w:p>
        </w:tc>
      </w:tr>
      <w:tr w:rsidR="00FB0317" w:rsidRPr="00FB0317" w14:paraId="3D08F6AF" w14:textId="77777777" w:rsidTr="00E24E00">
        <w:tc>
          <w:tcPr>
            <w:tcW w:w="6295" w:type="dxa"/>
          </w:tcPr>
          <w:p w14:paraId="1B809169" w14:textId="4E861B59"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maintain homeostasis </w:t>
            </w:r>
          </w:p>
        </w:tc>
        <w:tc>
          <w:tcPr>
            <w:tcW w:w="2430" w:type="dxa"/>
          </w:tcPr>
          <w:p w14:paraId="2E571B46"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5EBE13C3"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64BB80FE" w14:textId="77777777" w:rsidTr="00E24E00">
        <w:tc>
          <w:tcPr>
            <w:tcW w:w="6295" w:type="dxa"/>
          </w:tcPr>
          <w:p w14:paraId="1BEC5F0F" w14:textId="09D3FCB4"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have DNA. </w:t>
            </w:r>
          </w:p>
        </w:tc>
        <w:tc>
          <w:tcPr>
            <w:tcW w:w="2430" w:type="dxa"/>
          </w:tcPr>
          <w:p w14:paraId="560780DD"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78E783E3"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77A10324" w14:textId="77777777" w:rsidTr="00E24E00">
        <w:tc>
          <w:tcPr>
            <w:tcW w:w="6295" w:type="dxa"/>
          </w:tcPr>
          <w:p w14:paraId="08506EE9" w14:textId="249230ED"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 xml:space="preserve">Living things use energy. </w:t>
            </w:r>
          </w:p>
        </w:tc>
        <w:tc>
          <w:tcPr>
            <w:tcW w:w="2430" w:type="dxa"/>
          </w:tcPr>
          <w:p w14:paraId="10BBA3EF"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098CBFA6"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3EFC59A0" w14:textId="77777777" w:rsidTr="00E24E00">
        <w:tc>
          <w:tcPr>
            <w:tcW w:w="6295" w:type="dxa"/>
          </w:tcPr>
          <w:p w14:paraId="770272FC" w14:textId="176BBC08" w:rsidR="00FB0317" w:rsidRPr="00FB0317" w:rsidRDefault="00FB0317" w:rsidP="00FB0317">
            <w:pPr>
              <w:tabs>
                <w:tab w:val="left" w:pos="1440"/>
              </w:tabs>
              <w:spacing w:line="276" w:lineRule="auto"/>
              <w:rPr>
                <w:rFonts w:asciiTheme="minorHAnsi" w:hAnsiTheme="minorHAnsi"/>
                <w:sz w:val="22"/>
                <w:szCs w:val="22"/>
              </w:rPr>
            </w:pPr>
            <w:r w:rsidRPr="00FB0317">
              <w:rPr>
                <w:rFonts w:asciiTheme="minorHAnsi" w:hAnsiTheme="minorHAnsi"/>
                <w:sz w:val="22"/>
                <w:szCs w:val="22"/>
              </w:rPr>
              <w:t>Living things grow and develop.</w:t>
            </w:r>
          </w:p>
        </w:tc>
        <w:tc>
          <w:tcPr>
            <w:tcW w:w="2430" w:type="dxa"/>
          </w:tcPr>
          <w:p w14:paraId="340237F1"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5428DEE8"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29A89C05" w14:textId="77777777" w:rsidTr="00E24E00">
        <w:tc>
          <w:tcPr>
            <w:tcW w:w="6295" w:type="dxa"/>
          </w:tcPr>
          <w:p w14:paraId="06929065" w14:textId="596C529C" w:rsidR="00FB0317" w:rsidRPr="00873CC9" w:rsidRDefault="00FB0317" w:rsidP="00FB0317">
            <w:pPr>
              <w:tabs>
                <w:tab w:val="left" w:pos="1440"/>
              </w:tabs>
              <w:spacing w:line="276" w:lineRule="auto"/>
              <w:rPr>
                <w:rFonts w:asciiTheme="minorHAnsi" w:hAnsiTheme="minorHAnsi"/>
                <w:sz w:val="22"/>
                <w:szCs w:val="22"/>
              </w:rPr>
            </w:pPr>
            <w:r w:rsidRPr="00873CC9">
              <w:rPr>
                <w:rFonts w:ascii="Calibri" w:hAnsi="Calibri"/>
                <w:color w:val="0B0B0D"/>
                <w:sz w:val="22"/>
                <w:szCs w:val="22"/>
                <w:lang w:bidi="he-IL"/>
              </w:rPr>
              <w:t>Co</w:t>
            </w:r>
            <w:r w:rsidRPr="00873CC9">
              <w:rPr>
                <w:rFonts w:ascii="Calibri" w:hAnsi="Calibri"/>
                <w:color w:val="000003"/>
                <w:sz w:val="22"/>
                <w:szCs w:val="22"/>
                <w:lang w:bidi="he-IL"/>
              </w:rPr>
              <w:t>m</w:t>
            </w:r>
            <w:r w:rsidRPr="00873CC9">
              <w:rPr>
                <w:rFonts w:ascii="Calibri" w:hAnsi="Calibri"/>
                <w:color w:val="0B0B0D"/>
                <w:sz w:val="22"/>
                <w:szCs w:val="22"/>
                <w:lang w:bidi="he-IL"/>
              </w:rPr>
              <w:t>i</w:t>
            </w:r>
            <w:r w:rsidR="00873CC9">
              <w:rPr>
                <w:rFonts w:ascii="Calibri" w:hAnsi="Calibri"/>
                <w:color w:val="0B0B0D"/>
                <w:sz w:val="22"/>
                <w:szCs w:val="22"/>
                <w:lang w:bidi="he-IL"/>
              </w:rPr>
              <w:t xml:space="preserve">c strip is </w:t>
            </w:r>
            <w:r w:rsidRPr="00873CC9">
              <w:rPr>
                <w:rFonts w:ascii="Calibri" w:hAnsi="Calibri"/>
                <w:color w:val="000003"/>
                <w:sz w:val="22"/>
                <w:szCs w:val="22"/>
                <w:lang w:bidi="he-IL"/>
              </w:rPr>
              <w:t>b</w:t>
            </w:r>
            <w:r w:rsidRPr="00873CC9">
              <w:rPr>
                <w:rFonts w:ascii="Calibri" w:hAnsi="Calibri"/>
                <w:color w:val="0B0B0D"/>
                <w:sz w:val="22"/>
                <w:szCs w:val="22"/>
                <w:lang w:bidi="he-IL"/>
              </w:rPr>
              <w:t>e one pa</w:t>
            </w:r>
            <w:r w:rsidRPr="00873CC9">
              <w:rPr>
                <w:rFonts w:ascii="Calibri" w:hAnsi="Calibri"/>
                <w:color w:val="000003"/>
                <w:sz w:val="22"/>
                <w:szCs w:val="22"/>
                <w:lang w:bidi="he-IL"/>
              </w:rPr>
              <w:t>n</w:t>
            </w:r>
            <w:r w:rsidRPr="00873CC9">
              <w:rPr>
                <w:rFonts w:ascii="Calibri" w:hAnsi="Calibri"/>
                <w:color w:val="0B0B0D"/>
                <w:sz w:val="22"/>
                <w:szCs w:val="22"/>
                <w:lang w:bidi="he-IL"/>
              </w:rPr>
              <w:t>e</w:t>
            </w:r>
            <w:r w:rsidRPr="00873CC9">
              <w:rPr>
                <w:rFonts w:ascii="Calibri" w:hAnsi="Calibri"/>
                <w:color w:val="000003"/>
                <w:sz w:val="22"/>
                <w:szCs w:val="22"/>
                <w:lang w:bidi="he-IL"/>
              </w:rPr>
              <w:t xml:space="preserve">l </w:t>
            </w:r>
            <w:r w:rsidRPr="00873CC9">
              <w:rPr>
                <w:rFonts w:ascii="Calibri" w:hAnsi="Calibri"/>
                <w:color w:val="0B0B0D"/>
                <w:sz w:val="22"/>
                <w:szCs w:val="22"/>
                <w:lang w:bidi="he-IL"/>
              </w:rPr>
              <w:t>of m</w:t>
            </w:r>
            <w:r w:rsidRPr="00873CC9">
              <w:rPr>
                <w:rFonts w:ascii="Calibri" w:hAnsi="Calibri"/>
                <w:color w:val="000003"/>
                <w:sz w:val="22"/>
                <w:szCs w:val="22"/>
                <w:lang w:bidi="he-IL"/>
              </w:rPr>
              <w:t>u</w:t>
            </w:r>
            <w:r w:rsidRPr="00873CC9">
              <w:rPr>
                <w:rFonts w:ascii="Calibri" w:hAnsi="Calibri"/>
                <w:color w:val="0B0B0D"/>
                <w:sz w:val="22"/>
                <w:szCs w:val="22"/>
                <w:lang w:bidi="he-IL"/>
              </w:rPr>
              <w:t>l</w:t>
            </w:r>
            <w:r w:rsidRPr="00873CC9">
              <w:rPr>
                <w:rFonts w:ascii="Calibri" w:hAnsi="Calibri"/>
                <w:color w:val="000003"/>
                <w:sz w:val="22"/>
                <w:szCs w:val="22"/>
                <w:lang w:bidi="he-IL"/>
              </w:rPr>
              <w:t>t</w:t>
            </w:r>
            <w:r w:rsidRPr="00873CC9">
              <w:rPr>
                <w:rFonts w:ascii="Calibri" w:hAnsi="Calibri"/>
                <w:color w:val="0B0B0D"/>
                <w:sz w:val="22"/>
                <w:szCs w:val="22"/>
                <w:lang w:bidi="he-IL"/>
              </w:rPr>
              <w:t>i</w:t>
            </w:r>
            <w:r w:rsidRPr="00873CC9">
              <w:rPr>
                <w:rFonts w:ascii="Calibri" w:hAnsi="Calibri"/>
                <w:color w:val="000003"/>
                <w:sz w:val="22"/>
                <w:szCs w:val="22"/>
                <w:lang w:bidi="he-IL"/>
              </w:rPr>
              <w:t>-p</w:t>
            </w:r>
            <w:r w:rsidRPr="00873CC9">
              <w:rPr>
                <w:rFonts w:ascii="Calibri" w:hAnsi="Calibri"/>
                <w:color w:val="0B0B0D"/>
                <w:sz w:val="22"/>
                <w:szCs w:val="22"/>
                <w:lang w:bidi="he-IL"/>
              </w:rPr>
              <w:t>a</w:t>
            </w:r>
            <w:r w:rsidRPr="00873CC9">
              <w:rPr>
                <w:rFonts w:ascii="Calibri" w:hAnsi="Calibri"/>
                <w:color w:val="000003"/>
                <w:sz w:val="22"/>
                <w:szCs w:val="22"/>
                <w:lang w:bidi="he-IL"/>
              </w:rPr>
              <w:t>n</w:t>
            </w:r>
            <w:r w:rsidRPr="00873CC9">
              <w:rPr>
                <w:rFonts w:ascii="Calibri" w:hAnsi="Calibri"/>
                <w:color w:val="0B0B0D"/>
                <w:sz w:val="22"/>
                <w:szCs w:val="22"/>
                <w:lang w:bidi="he-IL"/>
              </w:rPr>
              <w:t>e</w:t>
            </w:r>
            <w:r w:rsidRPr="00873CC9">
              <w:rPr>
                <w:rFonts w:ascii="Calibri" w:hAnsi="Calibri"/>
                <w:color w:val="000003"/>
                <w:sz w:val="22"/>
                <w:szCs w:val="22"/>
                <w:lang w:bidi="he-IL"/>
              </w:rPr>
              <w:t xml:space="preserve">l </w:t>
            </w:r>
            <w:r w:rsidRPr="00873CC9">
              <w:rPr>
                <w:rFonts w:ascii="Calibri" w:hAnsi="Calibri"/>
                <w:color w:val="0B0B0D"/>
                <w:sz w:val="22"/>
                <w:szCs w:val="22"/>
                <w:lang w:bidi="he-IL"/>
              </w:rPr>
              <w:t>desig</w:t>
            </w:r>
            <w:r w:rsidRPr="00873CC9">
              <w:rPr>
                <w:rFonts w:ascii="Calibri" w:hAnsi="Calibri"/>
                <w:color w:val="000003"/>
                <w:sz w:val="22"/>
                <w:szCs w:val="22"/>
                <w:lang w:bidi="he-IL"/>
              </w:rPr>
              <w:t>n.</w:t>
            </w:r>
            <w:r w:rsidR="0004217E">
              <w:rPr>
                <w:rFonts w:ascii="Calibri" w:hAnsi="Calibri"/>
                <w:color w:val="000003"/>
                <w:sz w:val="22"/>
                <w:szCs w:val="22"/>
                <w:lang w:bidi="he-IL"/>
              </w:rPr>
              <w:t xml:space="preserve"> (creative/colorful)</w:t>
            </w:r>
          </w:p>
        </w:tc>
        <w:tc>
          <w:tcPr>
            <w:tcW w:w="2430" w:type="dxa"/>
          </w:tcPr>
          <w:p w14:paraId="3FBA365A"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65C3F55B"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21621383" w14:textId="77777777" w:rsidTr="00E24E00">
        <w:tc>
          <w:tcPr>
            <w:tcW w:w="6295" w:type="dxa"/>
          </w:tcPr>
          <w:p w14:paraId="52CB2569" w14:textId="2B9FD307" w:rsidR="00FB0317" w:rsidRPr="00873CC9" w:rsidRDefault="00FB0317" w:rsidP="00FB0317">
            <w:pPr>
              <w:tabs>
                <w:tab w:val="left" w:pos="1440"/>
              </w:tabs>
              <w:spacing w:line="276" w:lineRule="auto"/>
              <w:rPr>
                <w:rFonts w:asciiTheme="minorHAnsi" w:hAnsiTheme="minorHAnsi"/>
                <w:sz w:val="22"/>
                <w:szCs w:val="22"/>
              </w:rPr>
            </w:pPr>
            <w:r w:rsidRPr="00873CC9">
              <w:rPr>
                <w:rFonts w:ascii="Calibri" w:hAnsi="Calibri"/>
                <w:color w:val="000003"/>
                <w:sz w:val="22"/>
                <w:szCs w:val="22"/>
                <w:lang w:bidi="he-IL"/>
              </w:rPr>
              <w:t>St</w:t>
            </w:r>
            <w:r w:rsidRPr="00873CC9">
              <w:rPr>
                <w:rFonts w:ascii="Calibri" w:hAnsi="Calibri"/>
                <w:color w:val="0B0B0D"/>
                <w:sz w:val="22"/>
                <w:szCs w:val="22"/>
                <w:lang w:bidi="he-IL"/>
              </w:rPr>
              <w:t>o</w:t>
            </w:r>
            <w:r w:rsidRPr="00873CC9">
              <w:rPr>
                <w:rFonts w:ascii="Calibri" w:hAnsi="Calibri"/>
                <w:color w:val="000003"/>
                <w:sz w:val="22"/>
                <w:szCs w:val="22"/>
                <w:lang w:bidi="he-IL"/>
              </w:rPr>
              <w:t>r</w:t>
            </w:r>
            <w:r w:rsidRPr="00873CC9">
              <w:rPr>
                <w:rFonts w:ascii="Calibri" w:hAnsi="Calibri"/>
                <w:color w:val="0B0B0D"/>
                <w:sz w:val="22"/>
                <w:szCs w:val="22"/>
                <w:lang w:bidi="he-IL"/>
              </w:rPr>
              <w:t xml:space="preserve">y </w:t>
            </w:r>
            <w:r w:rsidRPr="00873CC9">
              <w:rPr>
                <w:rFonts w:ascii="Calibri" w:hAnsi="Calibri"/>
                <w:color w:val="000003"/>
                <w:sz w:val="22"/>
                <w:szCs w:val="22"/>
                <w:lang w:bidi="he-IL"/>
              </w:rPr>
              <w:t xml:space="preserve">in </w:t>
            </w:r>
            <w:r w:rsidRPr="00873CC9">
              <w:rPr>
                <w:rFonts w:ascii="Calibri" w:hAnsi="Calibri"/>
                <w:color w:val="0B0B0D"/>
                <w:sz w:val="22"/>
                <w:szCs w:val="22"/>
                <w:lang w:bidi="he-IL"/>
              </w:rPr>
              <w:t>s</w:t>
            </w:r>
            <w:r w:rsidRPr="00873CC9">
              <w:rPr>
                <w:rFonts w:ascii="Calibri" w:hAnsi="Calibri"/>
                <w:color w:val="000003"/>
                <w:sz w:val="22"/>
                <w:szCs w:val="22"/>
                <w:lang w:bidi="he-IL"/>
              </w:rPr>
              <w:t>p</w:t>
            </w:r>
            <w:r w:rsidRPr="00873CC9">
              <w:rPr>
                <w:rFonts w:ascii="Calibri" w:hAnsi="Calibri"/>
                <w:color w:val="0B0B0D"/>
                <w:sz w:val="22"/>
                <w:szCs w:val="22"/>
                <w:lang w:bidi="he-IL"/>
              </w:rPr>
              <w:t>ee</w:t>
            </w:r>
            <w:r w:rsidRPr="00873CC9">
              <w:rPr>
                <w:rFonts w:ascii="Calibri" w:hAnsi="Calibri"/>
                <w:color w:val="000003"/>
                <w:sz w:val="22"/>
                <w:szCs w:val="22"/>
                <w:lang w:bidi="he-IL"/>
              </w:rPr>
              <w:t xml:space="preserve">ch bubbles or </w:t>
            </w:r>
            <w:r w:rsidRPr="00873CC9">
              <w:rPr>
                <w:rFonts w:ascii="Calibri" w:hAnsi="Calibri"/>
                <w:color w:val="0B0B0D"/>
                <w:sz w:val="22"/>
                <w:szCs w:val="22"/>
                <w:lang w:bidi="he-IL"/>
              </w:rPr>
              <w:t>ca</w:t>
            </w:r>
            <w:r w:rsidRPr="00873CC9">
              <w:rPr>
                <w:rFonts w:ascii="Calibri" w:hAnsi="Calibri"/>
                <w:color w:val="000003"/>
                <w:sz w:val="22"/>
                <w:szCs w:val="22"/>
                <w:lang w:bidi="he-IL"/>
              </w:rPr>
              <w:t>pt</w:t>
            </w:r>
            <w:r w:rsidRPr="00873CC9">
              <w:rPr>
                <w:rFonts w:ascii="Calibri" w:hAnsi="Calibri"/>
                <w:color w:val="0B0B0D"/>
                <w:sz w:val="22"/>
                <w:szCs w:val="22"/>
                <w:lang w:bidi="he-IL"/>
              </w:rPr>
              <w:t>io</w:t>
            </w:r>
            <w:r w:rsidRPr="00873CC9">
              <w:rPr>
                <w:rFonts w:ascii="Calibri" w:hAnsi="Calibri"/>
                <w:color w:val="000003"/>
                <w:sz w:val="22"/>
                <w:szCs w:val="22"/>
                <w:lang w:bidi="he-IL"/>
              </w:rPr>
              <w:t>n</w:t>
            </w:r>
            <w:r w:rsidRPr="00873CC9">
              <w:rPr>
                <w:rFonts w:ascii="Calibri" w:hAnsi="Calibri"/>
                <w:color w:val="0B0B0D"/>
                <w:sz w:val="22"/>
                <w:szCs w:val="22"/>
                <w:lang w:bidi="he-IL"/>
              </w:rPr>
              <w:t xml:space="preserve">s </w:t>
            </w:r>
            <w:r w:rsidRPr="00873CC9">
              <w:rPr>
                <w:rFonts w:ascii="Calibri" w:hAnsi="Calibri"/>
                <w:color w:val="000003"/>
                <w:sz w:val="22"/>
                <w:szCs w:val="22"/>
                <w:lang w:bidi="he-IL"/>
              </w:rPr>
              <w:t xml:space="preserve">to </w:t>
            </w:r>
            <w:r w:rsidRPr="00873CC9">
              <w:rPr>
                <w:rFonts w:ascii="Calibri" w:hAnsi="Calibri"/>
                <w:color w:val="0B0B0D"/>
                <w:sz w:val="22"/>
                <w:szCs w:val="22"/>
                <w:lang w:bidi="he-IL"/>
              </w:rPr>
              <w:t>ex</w:t>
            </w:r>
            <w:r w:rsidRPr="00873CC9">
              <w:rPr>
                <w:rFonts w:ascii="Calibri" w:hAnsi="Calibri"/>
                <w:color w:val="000003"/>
                <w:sz w:val="22"/>
                <w:szCs w:val="22"/>
                <w:lang w:bidi="he-IL"/>
              </w:rPr>
              <w:t>pl</w:t>
            </w:r>
            <w:r w:rsidRPr="00873CC9">
              <w:rPr>
                <w:rFonts w:ascii="Calibri" w:hAnsi="Calibri"/>
                <w:color w:val="0B0B0D"/>
                <w:sz w:val="22"/>
                <w:szCs w:val="22"/>
                <w:lang w:bidi="he-IL"/>
              </w:rPr>
              <w:t>a</w:t>
            </w:r>
            <w:r w:rsidRPr="00873CC9">
              <w:rPr>
                <w:rFonts w:ascii="Calibri" w:hAnsi="Calibri"/>
                <w:color w:val="000003"/>
                <w:sz w:val="22"/>
                <w:szCs w:val="22"/>
                <w:lang w:bidi="he-IL"/>
              </w:rPr>
              <w:t xml:space="preserve">in the </w:t>
            </w:r>
            <w:r w:rsidRPr="00873CC9">
              <w:rPr>
                <w:rFonts w:ascii="Calibri" w:hAnsi="Calibri"/>
                <w:color w:val="0B0B0D"/>
                <w:sz w:val="22"/>
                <w:szCs w:val="22"/>
                <w:lang w:bidi="he-IL"/>
              </w:rPr>
              <w:t>ac</w:t>
            </w:r>
            <w:r w:rsidRPr="00873CC9">
              <w:rPr>
                <w:rFonts w:ascii="Calibri" w:hAnsi="Calibri"/>
                <w:color w:val="000003"/>
                <w:sz w:val="22"/>
                <w:szCs w:val="22"/>
                <w:lang w:bidi="he-IL"/>
              </w:rPr>
              <w:t>ti</w:t>
            </w:r>
            <w:r w:rsidRPr="00873CC9">
              <w:rPr>
                <w:rFonts w:ascii="Calibri" w:hAnsi="Calibri"/>
                <w:color w:val="0B0B0D"/>
                <w:sz w:val="22"/>
                <w:szCs w:val="22"/>
                <w:lang w:bidi="he-IL"/>
              </w:rPr>
              <w:t>o</w:t>
            </w:r>
            <w:r w:rsidRPr="00873CC9">
              <w:rPr>
                <w:rFonts w:ascii="Calibri" w:hAnsi="Calibri"/>
                <w:color w:val="000003"/>
                <w:sz w:val="22"/>
                <w:szCs w:val="22"/>
                <w:lang w:bidi="he-IL"/>
              </w:rPr>
              <w:t xml:space="preserve">n </w:t>
            </w:r>
            <w:r w:rsidRPr="00873CC9">
              <w:rPr>
                <w:rFonts w:ascii="Calibri" w:hAnsi="Calibri"/>
                <w:color w:val="0B0B0D"/>
                <w:sz w:val="22"/>
                <w:szCs w:val="22"/>
                <w:lang w:bidi="he-IL"/>
              </w:rPr>
              <w:t>s</w:t>
            </w:r>
            <w:r w:rsidRPr="00873CC9">
              <w:rPr>
                <w:rFonts w:ascii="Calibri" w:hAnsi="Calibri"/>
                <w:color w:val="000003"/>
                <w:sz w:val="22"/>
                <w:szCs w:val="22"/>
                <w:lang w:bidi="he-IL"/>
              </w:rPr>
              <w:t>tep b</w:t>
            </w:r>
            <w:r w:rsidRPr="00873CC9">
              <w:rPr>
                <w:rFonts w:ascii="Calibri" w:hAnsi="Calibri"/>
                <w:color w:val="0B0B0D"/>
                <w:sz w:val="22"/>
                <w:szCs w:val="22"/>
                <w:lang w:bidi="he-IL"/>
              </w:rPr>
              <w:t xml:space="preserve">y </w:t>
            </w:r>
            <w:r w:rsidRPr="00873CC9">
              <w:rPr>
                <w:rFonts w:ascii="Calibri" w:hAnsi="Calibri"/>
                <w:color w:val="000003"/>
                <w:sz w:val="22"/>
                <w:szCs w:val="22"/>
                <w:lang w:bidi="he-IL"/>
              </w:rPr>
              <w:t>st</w:t>
            </w:r>
            <w:r w:rsidRPr="00873CC9">
              <w:rPr>
                <w:rFonts w:ascii="Calibri" w:hAnsi="Calibri"/>
                <w:color w:val="0B0B0D"/>
                <w:sz w:val="22"/>
                <w:szCs w:val="22"/>
                <w:lang w:bidi="he-IL"/>
              </w:rPr>
              <w:t>e</w:t>
            </w:r>
            <w:r w:rsidRPr="00873CC9">
              <w:rPr>
                <w:rFonts w:ascii="Calibri" w:hAnsi="Calibri"/>
                <w:color w:val="000003"/>
                <w:sz w:val="22"/>
                <w:szCs w:val="22"/>
                <w:lang w:bidi="he-IL"/>
              </w:rPr>
              <w:t>p.  (min 8 total)</w:t>
            </w:r>
          </w:p>
        </w:tc>
        <w:tc>
          <w:tcPr>
            <w:tcW w:w="2430" w:type="dxa"/>
          </w:tcPr>
          <w:p w14:paraId="566719A4"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4C4F8304" w14:textId="77777777" w:rsidR="00FB0317" w:rsidRPr="00FB0317" w:rsidRDefault="00FB0317" w:rsidP="00FB0317">
            <w:pPr>
              <w:tabs>
                <w:tab w:val="left" w:pos="1440"/>
              </w:tabs>
              <w:spacing w:line="276" w:lineRule="auto"/>
              <w:rPr>
                <w:rFonts w:asciiTheme="minorHAnsi" w:hAnsiTheme="minorHAnsi"/>
                <w:sz w:val="18"/>
                <w:szCs w:val="18"/>
              </w:rPr>
            </w:pPr>
          </w:p>
        </w:tc>
      </w:tr>
      <w:tr w:rsidR="00FB0317" w:rsidRPr="00FB0317" w14:paraId="11331FF9" w14:textId="77777777" w:rsidTr="00E24E00">
        <w:tc>
          <w:tcPr>
            <w:tcW w:w="6295" w:type="dxa"/>
          </w:tcPr>
          <w:p w14:paraId="79AA5D50" w14:textId="77777777" w:rsidR="00FB0317" w:rsidRPr="00FB0317" w:rsidRDefault="00FB0317" w:rsidP="00FB0317">
            <w:pPr>
              <w:tabs>
                <w:tab w:val="left" w:pos="1440"/>
              </w:tabs>
              <w:spacing w:line="276" w:lineRule="auto"/>
              <w:rPr>
                <w:rFonts w:asciiTheme="minorHAnsi" w:hAnsiTheme="minorHAnsi"/>
                <w:sz w:val="22"/>
                <w:szCs w:val="22"/>
              </w:rPr>
            </w:pPr>
          </w:p>
        </w:tc>
        <w:tc>
          <w:tcPr>
            <w:tcW w:w="2430" w:type="dxa"/>
          </w:tcPr>
          <w:p w14:paraId="17CAB5EF" w14:textId="77777777" w:rsidR="00FB0317" w:rsidRPr="00FB0317" w:rsidRDefault="00FB0317" w:rsidP="00FB0317">
            <w:pPr>
              <w:tabs>
                <w:tab w:val="left" w:pos="1440"/>
              </w:tabs>
              <w:spacing w:line="276" w:lineRule="auto"/>
              <w:rPr>
                <w:rFonts w:asciiTheme="minorHAnsi" w:hAnsiTheme="minorHAnsi"/>
                <w:sz w:val="18"/>
                <w:szCs w:val="18"/>
              </w:rPr>
            </w:pPr>
          </w:p>
        </w:tc>
        <w:tc>
          <w:tcPr>
            <w:tcW w:w="1620" w:type="dxa"/>
          </w:tcPr>
          <w:p w14:paraId="56B24CA4" w14:textId="77777777" w:rsidR="00FB0317" w:rsidRPr="00FB0317" w:rsidRDefault="00FB0317" w:rsidP="00FB0317">
            <w:pPr>
              <w:tabs>
                <w:tab w:val="left" w:pos="1440"/>
              </w:tabs>
              <w:spacing w:line="276" w:lineRule="auto"/>
              <w:rPr>
                <w:rFonts w:asciiTheme="minorHAnsi" w:hAnsiTheme="minorHAnsi"/>
                <w:sz w:val="18"/>
                <w:szCs w:val="18"/>
              </w:rPr>
            </w:pPr>
          </w:p>
        </w:tc>
      </w:tr>
    </w:tbl>
    <w:p w14:paraId="1C40A57C" w14:textId="77777777" w:rsidR="00FB0317" w:rsidRPr="00FB0317" w:rsidRDefault="00FB0317" w:rsidP="00046766">
      <w:pPr>
        <w:tabs>
          <w:tab w:val="left" w:pos="1440"/>
        </w:tabs>
        <w:spacing w:line="276" w:lineRule="auto"/>
        <w:rPr>
          <w:rFonts w:asciiTheme="minorHAnsi" w:hAnsiTheme="minorHAnsi"/>
          <w:sz w:val="18"/>
          <w:szCs w:val="18"/>
        </w:rPr>
      </w:pPr>
    </w:p>
    <w:p w14:paraId="4ED91162" w14:textId="77777777" w:rsidR="00662C27" w:rsidRPr="00996284" w:rsidRDefault="00662C27" w:rsidP="00996284">
      <w:pPr>
        <w:tabs>
          <w:tab w:val="left" w:pos="1440"/>
        </w:tabs>
        <w:spacing w:line="276" w:lineRule="auto"/>
        <w:rPr>
          <w:rFonts w:asciiTheme="minorHAnsi" w:hAnsiTheme="minorHAnsi"/>
          <w:sz w:val="28"/>
          <w:szCs w:val="28"/>
        </w:rPr>
      </w:pPr>
    </w:p>
    <w:p w14:paraId="787CB610" w14:textId="77777777" w:rsidR="00E73E23" w:rsidRPr="00996284" w:rsidRDefault="00E73E23" w:rsidP="00996284">
      <w:pPr>
        <w:tabs>
          <w:tab w:val="left" w:pos="1440"/>
        </w:tabs>
        <w:spacing w:line="276" w:lineRule="auto"/>
        <w:rPr>
          <w:rFonts w:asciiTheme="minorHAnsi" w:hAnsiTheme="minorHAnsi"/>
          <w:sz w:val="28"/>
          <w:szCs w:val="28"/>
        </w:rPr>
      </w:pPr>
      <w:r w:rsidRPr="00996284">
        <w:rPr>
          <w:rFonts w:asciiTheme="minorHAnsi" w:hAnsiTheme="minorHAnsi"/>
          <w:sz w:val="28"/>
          <w:szCs w:val="28"/>
        </w:rPr>
        <w:t>Final Score:</w:t>
      </w:r>
      <w:r w:rsidR="005C0FDE" w:rsidRPr="00996284">
        <w:rPr>
          <w:rFonts w:asciiTheme="minorHAnsi" w:hAnsiTheme="minorHAnsi"/>
          <w:sz w:val="28"/>
          <w:szCs w:val="28"/>
        </w:rPr>
        <w:t xml:space="preserve"> </w:t>
      </w:r>
      <w:r w:rsidRPr="00996284">
        <w:rPr>
          <w:rFonts w:asciiTheme="minorHAnsi" w:hAnsiTheme="minorHAnsi"/>
          <w:sz w:val="28"/>
          <w:szCs w:val="28"/>
        </w:rPr>
        <w:t>_______</w:t>
      </w:r>
    </w:p>
    <w:sectPr w:rsidR="00E73E23" w:rsidRPr="00996284" w:rsidSect="00844D75">
      <w:headerReference w:type="first" r:id="rId11"/>
      <w:pgSz w:w="12240" w:h="15840" w:code="1"/>
      <w:pgMar w:top="720" w:right="720" w:bottom="432"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B61E" w14:textId="77777777" w:rsidR="00CA3C31" w:rsidRDefault="00CA3C31" w:rsidP="005C0FDE">
      <w:r>
        <w:separator/>
      </w:r>
    </w:p>
  </w:endnote>
  <w:endnote w:type="continuationSeparator" w:id="0">
    <w:p w14:paraId="70FAC204" w14:textId="77777777" w:rsidR="00CA3C31" w:rsidRDefault="00CA3C31" w:rsidP="005C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0131" w14:textId="77777777" w:rsidR="00CA3C31" w:rsidRDefault="00CA3C31" w:rsidP="005C0FDE">
      <w:r>
        <w:separator/>
      </w:r>
    </w:p>
  </w:footnote>
  <w:footnote w:type="continuationSeparator" w:id="0">
    <w:p w14:paraId="72A508DE" w14:textId="77777777" w:rsidR="00CA3C31" w:rsidRDefault="00CA3C31" w:rsidP="005C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8AF4" w14:textId="1BA91979" w:rsidR="00046766" w:rsidRPr="005C0FDE" w:rsidRDefault="00046766" w:rsidP="005C0FDE">
    <w:pPr>
      <w:pStyle w:val="Header"/>
      <w:spacing w:line="276" w:lineRule="auto"/>
      <w:rPr>
        <w:rFonts w:asciiTheme="minorHAnsi" w:hAnsiTheme="minorHAnsi"/>
        <w:sz w:val="24"/>
        <w:szCs w:val="24"/>
      </w:rPr>
    </w:pPr>
    <w:r>
      <w:rPr>
        <w:rFonts w:asciiTheme="minorHAnsi" w:hAnsiTheme="minorHAnsi"/>
        <w:sz w:val="24"/>
        <w:szCs w:val="24"/>
      </w:rPr>
      <w:t xml:space="preserve">Name: ______________________ </w:t>
    </w:r>
    <w:r w:rsidR="00D0219C">
      <w:rPr>
        <w:rFonts w:asciiTheme="minorHAnsi" w:hAnsiTheme="minorHAnsi"/>
        <w:sz w:val="24"/>
        <w:szCs w:val="24"/>
      </w:rPr>
      <w:tab/>
    </w:r>
    <w:r w:rsidR="00D0219C">
      <w:rPr>
        <w:rFonts w:asciiTheme="minorHAnsi" w:hAnsiTheme="minorHAnsi"/>
        <w:sz w:val="24"/>
        <w:szCs w:val="24"/>
      </w:rPr>
      <w:tab/>
      <w:t>Period</w:t>
    </w:r>
    <w:r>
      <w:rPr>
        <w:rFonts w:asciiTheme="minorHAnsi" w:hAnsiTheme="minorHAnsi"/>
        <w:sz w:val="24"/>
        <w:szCs w:val="24"/>
      </w:rPr>
      <w:t>: _________Date: ______________</w:t>
    </w:r>
    <w:r>
      <w:rPr>
        <w:rFonts w:asciiTheme="minorHAnsi" w:hAnsiTheme="minorHAnsi"/>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8E3A1A"/>
    <w:lvl w:ilvl="0">
      <w:numFmt w:val="decimal"/>
      <w:lvlText w:val="*"/>
      <w:lvlJc w:val="left"/>
    </w:lvl>
  </w:abstractNum>
  <w:abstractNum w:abstractNumId="1" w15:restartNumberingAfterBreak="0">
    <w:nsid w:val="2DC76FD3"/>
    <w:multiLevelType w:val="hybridMultilevel"/>
    <w:tmpl w:val="737238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977AD"/>
    <w:multiLevelType w:val="hybridMultilevel"/>
    <w:tmpl w:val="9D1E1C20"/>
    <w:lvl w:ilvl="0" w:tplc="0409000D">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74E13122"/>
    <w:multiLevelType w:val="hybridMultilevel"/>
    <w:tmpl w:val="2A28A480"/>
    <w:lvl w:ilvl="0" w:tplc="04090003">
      <w:start w:val="1"/>
      <w:numFmt w:val="bullet"/>
      <w:lvlText w:val="o"/>
      <w:lvlJc w:val="left"/>
      <w:rPr>
        <w:rFonts w:ascii="Courier New" w:hAnsi="Courier New" w:cs="Courier New" w:hint="default"/>
        <w:color w:val="000003"/>
      </w:rPr>
    </w:lvl>
    <w:lvl w:ilvl="1" w:tplc="04090003" w:tentative="1">
      <w:start w:val="1"/>
      <w:numFmt w:val="bullet"/>
      <w:lvlText w:val="o"/>
      <w:lvlJc w:val="left"/>
      <w:pPr>
        <w:ind w:left="3890" w:hanging="360"/>
      </w:pPr>
      <w:rPr>
        <w:rFonts w:ascii="Courier New" w:hAnsi="Courier New" w:cs="Courier New" w:hint="default"/>
      </w:rPr>
    </w:lvl>
    <w:lvl w:ilvl="2" w:tplc="04090005" w:tentative="1">
      <w:start w:val="1"/>
      <w:numFmt w:val="bullet"/>
      <w:lvlText w:val=""/>
      <w:lvlJc w:val="left"/>
      <w:pPr>
        <w:ind w:left="4610" w:hanging="360"/>
      </w:pPr>
      <w:rPr>
        <w:rFonts w:ascii="Wingdings" w:hAnsi="Wingdings" w:hint="default"/>
      </w:rPr>
    </w:lvl>
    <w:lvl w:ilvl="3" w:tplc="04090001" w:tentative="1">
      <w:start w:val="1"/>
      <w:numFmt w:val="bullet"/>
      <w:lvlText w:val=""/>
      <w:lvlJc w:val="left"/>
      <w:pPr>
        <w:ind w:left="5330" w:hanging="360"/>
      </w:pPr>
      <w:rPr>
        <w:rFonts w:ascii="Symbol" w:hAnsi="Symbol" w:hint="default"/>
      </w:rPr>
    </w:lvl>
    <w:lvl w:ilvl="4" w:tplc="04090003" w:tentative="1">
      <w:start w:val="1"/>
      <w:numFmt w:val="bullet"/>
      <w:lvlText w:val="o"/>
      <w:lvlJc w:val="left"/>
      <w:pPr>
        <w:ind w:left="6050" w:hanging="360"/>
      </w:pPr>
      <w:rPr>
        <w:rFonts w:ascii="Courier New" w:hAnsi="Courier New" w:cs="Courier New" w:hint="default"/>
      </w:rPr>
    </w:lvl>
    <w:lvl w:ilvl="5" w:tplc="04090005" w:tentative="1">
      <w:start w:val="1"/>
      <w:numFmt w:val="bullet"/>
      <w:lvlText w:val=""/>
      <w:lvlJc w:val="left"/>
      <w:pPr>
        <w:ind w:left="6770" w:hanging="360"/>
      </w:pPr>
      <w:rPr>
        <w:rFonts w:ascii="Wingdings" w:hAnsi="Wingdings" w:hint="default"/>
      </w:rPr>
    </w:lvl>
    <w:lvl w:ilvl="6" w:tplc="04090001" w:tentative="1">
      <w:start w:val="1"/>
      <w:numFmt w:val="bullet"/>
      <w:lvlText w:val=""/>
      <w:lvlJc w:val="left"/>
      <w:pPr>
        <w:ind w:left="7490" w:hanging="360"/>
      </w:pPr>
      <w:rPr>
        <w:rFonts w:ascii="Symbol" w:hAnsi="Symbol" w:hint="default"/>
      </w:rPr>
    </w:lvl>
    <w:lvl w:ilvl="7" w:tplc="04090003" w:tentative="1">
      <w:start w:val="1"/>
      <w:numFmt w:val="bullet"/>
      <w:lvlText w:val="o"/>
      <w:lvlJc w:val="left"/>
      <w:pPr>
        <w:ind w:left="8210" w:hanging="360"/>
      </w:pPr>
      <w:rPr>
        <w:rFonts w:ascii="Courier New" w:hAnsi="Courier New" w:cs="Courier New" w:hint="default"/>
      </w:rPr>
    </w:lvl>
    <w:lvl w:ilvl="8" w:tplc="04090005" w:tentative="1">
      <w:start w:val="1"/>
      <w:numFmt w:val="bullet"/>
      <w:lvlText w:val=""/>
      <w:lvlJc w:val="left"/>
      <w:pPr>
        <w:ind w:left="893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sz w:val="32"/>
        </w:rPr>
      </w:lvl>
    </w:lvlOverride>
  </w:num>
  <w:num w:numId="2">
    <w:abstractNumId w:val="0"/>
    <w:lvlOverride w:ilvl="0">
      <w:lvl w:ilvl="0">
        <w:start w:val="65535"/>
        <w:numFmt w:val="bullet"/>
        <w:lvlText w:val=""/>
        <w:legacy w:legacy="1" w:legacySpace="0" w:legacyIndent="0"/>
        <w:lvlJc w:val="left"/>
        <w:rPr>
          <w:rFonts w:ascii="Symbol" w:hAnsi="Symbol" w:hint="default"/>
          <w:color w:val="000003"/>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FA"/>
    <w:rsid w:val="0004217E"/>
    <w:rsid w:val="00046766"/>
    <w:rsid w:val="00070BEA"/>
    <w:rsid w:val="00076122"/>
    <w:rsid w:val="001031F5"/>
    <w:rsid w:val="00194FD5"/>
    <w:rsid w:val="001B3402"/>
    <w:rsid w:val="00243148"/>
    <w:rsid w:val="0026628E"/>
    <w:rsid w:val="002E6DD8"/>
    <w:rsid w:val="004F56C8"/>
    <w:rsid w:val="00561CFA"/>
    <w:rsid w:val="005C0FDE"/>
    <w:rsid w:val="0062689B"/>
    <w:rsid w:val="00662C27"/>
    <w:rsid w:val="006B5D6B"/>
    <w:rsid w:val="00775FD5"/>
    <w:rsid w:val="007B104B"/>
    <w:rsid w:val="00844D75"/>
    <w:rsid w:val="00873CC9"/>
    <w:rsid w:val="0092458F"/>
    <w:rsid w:val="00996284"/>
    <w:rsid w:val="009F1218"/>
    <w:rsid w:val="00AD6857"/>
    <w:rsid w:val="00B746BC"/>
    <w:rsid w:val="00CA3C31"/>
    <w:rsid w:val="00D0219C"/>
    <w:rsid w:val="00D20617"/>
    <w:rsid w:val="00E24E00"/>
    <w:rsid w:val="00E73E23"/>
    <w:rsid w:val="00E80DA3"/>
    <w:rsid w:val="00ED2E66"/>
    <w:rsid w:val="00EF10C8"/>
    <w:rsid w:val="00FB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481BF"/>
  <w15:docId w15:val="{A16F608B-E0F0-49D1-A305-A38BF6E6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70BEA"/>
    <w:pPr>
      <w:widowControl w:val="0"/>
      <w:autoSpaceDE w:val="0"/>
      <w:autoSpaceDN w:val="0"/>
      <w:adjustRightInd w:val="0"/>
    </w:pPr>
    <w:rPr>
      <w:sz w:val="24"/>
      <w:szCs w:val="24"/>
    </w:rPr>
  </w:style>
  <w:style w:type="paragraph" w:styleId="Header">
    <w:name w:val="header"/>
    <w:basedOn w:val="Normal"/>
    <w:link w:val="HeaderChar"/>
    <w:rsid w:val="005C0FDE"/>
    <w:pPr>
      <w:tabs>
        <w:tab w:val="center" w:pos="4680"/>
        <w:tab w:val="right" w:pos="9360"/>
      </w:tabs>
    </w:pPr>
  </w:style>
  <w:style w:type="character" w:customStyle="1" w:styleId="HeaderChar">
    <w:name w:val="Header Char"/>
    <w:basedOn w:val="DefaultParagraphFont"/>
    <w:link w:val="Header"/>
    <w:rsid w:val="005C0FDE"/>
  </w:style>
  <w:style w:type="paragraph" w:styleId="Footer">
    <w:name w:val="footer"/>
    <w:basedOn w:val="Normal"/>
    <w:link w:val="FooterChar"/>
    <w:rsid w:val="005C0FDE"/>
    <w:pPr>
      <w:tabs>
        <w:tab w:val="center" w:pos="4680"/>
        <w:tab w:val="right" w:pos="9360"/>
      </w:tabs>
    </w:pPr>
  </w:style>
  <w:style w:type="character" w:customStyle="1" w:styleId="FooterChar">
    <w:name w:val="Footer Char"/>
    <w:basedOn w:val="DefaultParagraphFont"/>
    <w:link w:val="Footer"/>
    <w:rsid w:val="005C0FDE"/>
  </w:style>
  <w:style w:type="table" w:styleId="TableGrid">
    <w:name w:val="Table Grid"/>
    <w:basedOn w:val="TableNormal"/>
    <w:rsid w:val="00FB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0ED0-0AC0-4556-A562-4D50D3EA1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2B486-CFE5-4E6D-A412-7AB283EC8B51}">
  <ds:schemaRefs>
    <ds:schemaRef ds:uri="http://schemas.microsoft.com/sharepoint/v3/contenttype/forms"/>
  </ds:schemaRefs>
</ds:datastoreItem>
</file>

<file path=customXml/itemProps3.xml><?xml version="1.0" encoding="utf-8"?>
<ds:datastoreItem xmlns:ds="http://schemas.openxmlformats.org/officeDocument/2006/customXml" ds:itemID="{82B7C41D-BC5D-4A06-9037-81E57AE7D4C0}">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83c86a63-cfa1-41ab-9d88-bd294eaf28f2"/>
    <ds:schemaRef ds:uri="0e806270-d121-4cfa-8b9b-1627ac8bf0dd"/>
    <ds:schemaRef ds:uri="http://www.w3.org/XML/1998/namespace"/>
    <ds:schemaRef ds:uri="http://purl.org/dc/dcmitype/"/>
  </ds:schemaRefs>
</ds:datastoreItem>
</file>

<file path=customXml/itemProps4.xml><?xml version="1.0" encoding="utf-8"?>
<ds:datastoreItem xmlns:ds="http://schemas.openxmlformats.org/officeDocument/2006/customXml" ds:itemID="{9BE864D1-E760-4C60-AFCB-78D6140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Features of Living Things Mini-Project - Scoring Rubric</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Living Things Mini-Project - Scoring Rubric</dc:title>
  <dc:creator>Jason Jacobs;starlett thomas via Canva</dc:creator>
  <cp:lastModifiedBy>Lauren Puckett</cp:lastModifiedBy>
  <cp:revision>2</cp:revision>
  <cp:lastPrinted>2019-08-08T17:37:00Z</cp:lastPrinted>
  <dcterms:created xsi:type="dcterms:W3CDTF">2019-08-08T17:37:00Z</dcterms:created>
  <dcterms:modified xsi:type="dcterms:W3CDTF">2019-08-08T17:37:00Z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